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00D42" w14:textId="77777777" w:rsidR="007B3925" w:rsidRDefault="007B3925" w:rsidP="00793E29">
      <w:pPr>
        <w:pStyle w:val="Titre1"/>
      </w:pPr>
    </w:p>
    <w:p w14:paraId="09497EFD" w14:textId="77777777" w:rsidR="007B3925" w:rsidRDefault="007B3925" w:rsidP="00793E29">
      <w:pPr>
        <w:pStyle w:val="Titre1"/>
      </w:pPr>
    </w:p>
    <w:p w14:paraId="63995380" w14:textId="77777777" w:rsidR="007B3925" w:rsidRPr="00C852F8" w:rsidRDefault="007B3925" w:rsidP="00C852F8">
      <w:pPr>
        <w:pStyle w:val="Titre1"/>
        <w:keepNext/>
        <w:spacing w:before="240" w:after="60" w:line="240" w:lineRule="auto"/>
        <w:contextualSpacing w:val="0"/>
        <w:jc w:val="center"/>
        <w:rPr>
          <w:rFonts w:ascii="Arial Gras" w:eastAsia="Times New Roman" w:hAnsi="Arial Gras" w:cs="Arial"/>
          <w:bCs/>
          <w:caps/>
          <w:kern w:val="32"/>
          <w:sz w:val="32"/>
          <w:szCs w:val="32"/>
          <w:u w:val="none"/>
          <w:lang w:eastAsia="fr-FR"/>
        </w:rPr>
      </w:pPr>
      <w:r w:rsidRPr="00C852F8">
        <w:rPr>
          <w:rFonts w:ascii="Arial Gras" w:eastAsia="Times New Roman" w:hAnsi="Arial Gras" w:cs="Arial"/>
          <w:bCs/>
          <w:caps/>
          <w:kern w:val="32"/>
          <w:sz w:val="32"/>
          <w:szCs w:val="32"/>
          <w:u w:val="none"/>
          <w:lang w:eastAsia="fr-FR"/>
        </w:rPr>
        <w:t>APPENDIX EQUIPMENT SPECIFICATIONS</w:t>
      </w:r>
    </w:p>
    <w:p w14:paraId="0C253A0F" w14:textId="77777777" w:rsidR="007B3925" w:rsidRPr="00C57903" w:rsidRDefault="007B3925" w:rsidP="00C852F8">
      <w:pPr>
        <w:pStyle w:val="Titre1"/>
        <w:keepNext/>
        <w:spacing w:before="240" w:after="60" w:line="240" w:lineRule="auto"/>
        <w:contextualSpacing w:val="0"/>
        <w:jc w:val="center"/>
        <w:rPr>
          <w:rFonts w:ascii="Arial Gras" w:eastAsia="Times New Roman" w:hAnsi="Arial Gras" w:cs="Arial"/>
          <w:bCs/>
          <w:kern w:val="32"/>
          <w:sz w:val="32"/>
          <w:szCs w:val="32"/>
          <w:u w:val="none"/>
          <w:lang w:val="en-GB" w:eastAsia="fr-FR"/>
        </w:rPr>
      </w:pPr>
      <w:r w:rsidRPr="00C852F8">
        <w:rPr>
          <w:rFonts w:ascii="Arial Gras" w:eastAsia="Times New Roman" w:hAnsi="Arial Gras" w:cs="Arial"/>
          <w:bCs/>
          <w:kern w:val="32"/>
          <w:sz w:val="32"/>
          <w:szCs w:val="32"/>
          <w:u w:val="none"/>
          <w:lang w:eastAsia="fr-FR"/>
        </w:rPr>
        <w:t>File name:</w:t>
      </w:r>
      <w:r w:rsidR="00CE5C15">
        <w:rPr>
          <w:rFonts w:ascii="Arial Gras" w:eastAsia="Times New Roman" w:hAnsi="Arial Gras" w:cs="Arial"/>
          <w:bCs/>
          <w:kern w:val="32"/>
          <w:sz w:val="32"/>
          <w:szCs w:val="32"/>
          <w:u w:val="none"/>
          <w:lang w:eastAsia="fr-FR"/>
        </w:rPr>
        <w:t xml:space="preserve"> </w:t>
      </w:r>
      <w:r w:rsidR="00CE5C15" w:rsidRPr="00CE5C15">
        <w:rPr>
          <w:rFonts w:ascii="Arial Gras" w:eastAsia="Times New Roman" w:hAnsi="Arial Gras" w:cs="Arial"/>
          <w:bCs/>
          <w:kern w:val="32"/>
          <w:sz w:val="32"/>
          <w:szCs w:val="32"/>
          <w:u w:val="none"/>
          <w:lang w:eastAsia="fr-FR"/>
        </w:rPr>
        <w:t>SECS-GEM Compliance Statement</w:t>
      </w:r>
    </w:p>
    <w:p w14:paraId="0B30FBCA" w14:textId="2E197DB4" w:rsidR="008F51F4" w:rsidRPr="00BA0F76" w:rsidRDefault="00CE5C15" w:rsidP="00BA0F76">
      <w:pPr>
        <w:pStyle w:val="En-tte"/>
        <w:ind w:left="2124"/>
        <w:rPr>
          <w:rFonts w:ascii="Arial" w:hAnsi="Arial" w:cs="Arial"/>
          <w:sz w:val="24"/>
          <w:szCs w:val="24"/>
          <w:lang w:val="en-US" w:eastAsia="fr-FR"/>
        </w:rPr>
      </w:pPr>
      <w:r w:rsidRPr="00BA0F76">
        <w:rPr>
          <w:rFonts w:ascii="Arial" w:hAnsi="Arial" w:cs="Arial"/>
          <w:sz w:val="24"/>
          <w:szCs w:val="24"/>
          <w:lang w:val="en-US" w:eastAsia="fr-FR"/>
        </w:rPr>
        <w:t xml:space="preserve">Ref: </w:t>
      </w:r>
      <w:r w:rsidR="00BA0F76" w:rsidRPr="00BA0F76">
        <w:rPr>
          <w:rFonts w:ascii="Arial" w:hAnsi="Arial" w:cs="Arial"/>
          <w:sz w:val="24"/>
          <w:szCs w:val="24"/>
          <w:lang w:val="en-US" w:eastAsia="fr-FR"/>
        </w:rPr>
        <w:t>DRT-LETI-DPFT-SMCP-LPMS-25-10-002316</w:t>
      </w:r>
    </w:p>
    <w:p w14:paraId="7138198B" w14:textId="77777777" w:rsidR="008F51F4" w:rsidRPr="00280073" w:rsidRDefault="008F51F4" w:rsidP="008F51F4">
      <w:pPr>
        <w:pStyle w:val="En-tte"/>
        <w:spacing w:before="80"/>
        <w:ind w:left="851"/>
        <w:rPr>
          <w:b/>
          <w:color w:val="BFBFBF" w:themeColor="background1" w:themeShade="BF"/>
          <w:spacing w:val="20"/>
          <w:lang w:val="en-US"/>
        </w:rPr>
      </w:pPr>
    </w:p>
    <w:p w14:paraId="1038ED4C" w14:textId="77777777" w:rsidR="00CE5C15" w:rsidRPr="00C82542" w:rsidRDefault="00CE5C15" w:rsidP="00CE5C15">
      <w:pPr>
        <w:jc w:val="center"/>
        <w:rPr>
          <w:rFonts w:ascii="Arial" w:hAnsi="Arial" w:cs="Arial"/>
          <w:sz w:val="26"/>
          <w:szCs w:val="26"/>
          <w:lang w:val="en-US" w:eastAsia="fr-FR"/>
        </w:rPr>
      </w:pPr>
    </w:p>
    <w:p w14:paraId="72F44390" w14:textId="77777777" w:rsidR="007B3925" w:rsidRPr="00280073" w:rsidRDefault="007B3925" w:rsidP="00C852F8">
      <w:pPr>
        <w:rPr>
          <w:lang w:val="en-US"/>
        </w:rPr>
      </w:pPr>
      <w:bookmarkStart w:id="0" w:name="_Ref272221449"/>
      <w:bookmarkStart w:id="1" w:name="_Toc275268165"/>
    </w:p>
    <w:p w14:paraId="1FD0EC0B" w14:textId="77777777" w:rsidR="007B3925" w:rsidRPr="00280073" w:rsidRDefault="007B3925" w:rsidP="00C852F8">
      <w:pPr>
        <w:rPr>
          <w:lang w:val="en-US"/>
        </w:rPr>
      </w:pPr>
    </w:p>
    <w:p w14:paraId="2CFC17DF" w14:textId="77777777" w:rsidR="00C852F8" w:rsidRPr="00280073" w:rsidRDefault="00C852F8" w:rsidP="00C852F8">
      <w:pPr>
        <w:rPr>
          <w:lang w:val="en-US"/>
        </w:rPr>
      </w:pPr>
    </w:p>
    <w:p w14:paraId="5E2C907D" w14:textId="77777777" w:rsidR="00C852F8" w:rsidRPr="00280073" w:rsidRDefault="00C852F8" w:rsidP="00C852F8">
      <w:pPr>
        <w:rPr>
          <w:lang w:val="en-US"/>
        </w:rPr>
      </w:pPr>
    </w:p>
    <w:p w14:paraId="6EAFFA60" w14:textId="77777777" w:rsidR="007B3925" w:rsidRPr="00280073" w:rsidRDefault="007B3925" w:rsidP="00C852F8">
      <w:pPr>
        <w:rPr>
          <w:lang w:val="en-US"/>
        </w:rPr>
      </w:pPr>
    </w:p>
    <w:p w14:paraId="70253573" w14:textId="77777777" w:rsidR="007B3925" w:rsidRPr="009D05CA" w:rsidRDefault="007B3925" w:rsidP="007B3925">
      <w:pPr>
        <w:pStyle w:val="Titre3"/>
        <w:jc w:val="center"/>
      </w:pPr>
      <w:r>
        <w:t>APPENDIX</w:t>
      </w:r>
      <w:r w:rsidRPr="009D05CA">
        <w:t xml:space="preserve"> </w:t>
      </w:r>
      <w:r>
        <w:t>J</w:t>
      </w:r>
      <w:r w:rsidRPr="009D05CA">
        <w:t xml:space="preserve">: </w:t>
      </w:r>
      <w:bookmarkEnd w:id="0"/>
      <w:bookmarkEnd w:id="1"/>
      <w:r w:rsidR="00793E29" w:rsidRPr="00793E29">
        <w:t>SECS/GEM C</w:t>
      </w:r>
      <w:r w:rsidR="00C852F8">
        <w:t>ompliance</w:t>
      </w:r>
      <w:r w:rsidR="00793E29" w:rsidRPr="00793E29">
        <w:t xml:space="preserve"> S</w:t>
      </w:r>
      <w:r w:rsidR="00C852F8">
        <w:t>tatement</w:t>
      </w:r>
    </w:p>
    <w:p w14:paraId="5E80714A" w14:textId="77777777" w:rsidR="007B3925" w:rsidRPr="009D05CA" w:rsidRDefault="007B3925" w:rsidP="007B3925">
      <w:pPr>
        <w:pStyle w:val="Retraitnormal"/>
      </w:pPr>
    </w:p>
    <w:p w14:paraId="00870F1C" w14:textId="77777777" w:rsidR="007B3925" w:rsidRPr="009D05CA" w:rsidRDefault="007B3925" w:rsidP="007B3925">
      <w:pPr>
        <w:pStyle w:val="Retraitnormal"/>
      </w:pPr>
    </w:p>
    <w:p w14:paraId="585B55E0" w14:textId="77777777" w:rsidR="007B3925" w:rsidRPr="009D05CA" w:rsidRDefault="007B3925" w:rsidP="007B3925">
      <w:pPr>
        <w:pStyle w:val="Retraitnormal"/>
      </w:pPr>
    </w:p>
    <w:p w14:paraId="42FA4EC3" w14:textId="77777777" w:rsidR="007B3925" w:rsidRPr="009D05CA" w:rsidRDefault="007B3925" w:rsidP="007B3925">
      <w:pPr>
        <w:pStyle w:val="Retraitnormal"/>
      </w:pPr>
    </w:p>
    <w:p w14:paraId="17AC72B9" w14:textId="77777777" w:rsidR="007B3925" w:rsidRPr="009D05CA" w:rsidRDefault="007B3925" w:rsidP="007B3925">
      <w:pPr>
        <w:pStyle w:val="Retraitnormal"/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4"/>
        <w:gridCol w:w="6910"/>
      </w:tblGrid>
      <w:tr w:rsidR="007B3925" w14:paraId="27AF322C" w14:textId="77777777" w:rsidTr="00C852F8">
        <w:tc>
          <w:tcPr>
            <w:tcW w:w="2304" w:type="dxa"/>
            <w:shd w:val="clear" w:color="auto" w:fill="auto"/>
            <w:vAlign w:val="center"/>
          </w:tcPr>
          <w:p w14:paraId="4DB9DB8D" w14:textId="77777777" w:rsidR="007B3925" w:rsidRPr="00AC52FC" w:rsidRDefault="00A7577B" w:rsidP="002C7B8E">
            <w:pPr>
              <w:pStyle w:val="Retraitnormal"/>
              <w:spacing w:before="240" w:after="240"/>
              <w:ind w:left="0"/>
              <w:jc w:val="center"/>
              <w:rPr>
                <w:b/>
              </w:rPr>
            </w:pPr>
            <w:r>
              <w:rPr>
                <w:b/>
              </w:rPr>
              <w:t>Contractor</w:t>
            </w:r>
          </w:p>
        </w:tc>
        <w:tc>
          <w:tcPr>
            <w:tcW w:w="6910" w:type="dxa"/>
            <w:shd w:val="clear" w:color="auto" w:fill="auto"/>
            <w:vAlign w:val="center"/>
          </w:tcPr>
          <w:p w14:paraId="6E28A0D6" w14:textId="77777777" w:rsidR="007B3925" w:rsidRDefault="007B3925" w:rsidP="002C7B8E">
            <w:pPr>
              <w:pStyle w:val="Retraitnormal"/>
              <w:ind w:left="0"/>
              <w:jc w:val="center"/>
            </w:pPr>
          </w:p>
        </w:tc>
      </w:tr>
      <w:tr w:rsidR="007B3925" w14:paraId="648609B7" w14:textId="77777777" w:rsidTr="00C852F8">
        <w:tc>
          <w:tcPr>
            <w:tcW w:w="2304" w:type="dxa"/>
            <w:shd w:val="clear" w:color="auto" w:fill="auto"/>
            <w:vAlign w:val="center"/>
          </w:tcPr>
          <w:p w14:paraId="0724825A" w14:textId="77777777" w:rsidR="007B3925" w:rsidRPr="0034112C" w:rsidRDefault="007B3925" w:rsidP="002C7B8E">
            <w:pPr>
              <w:pStyle w:val="Retraitnormal"/>
              <w:spacing w:before="240" w:after="240"/>
              <w:ind w:left="0"/>
              <w:jc w:val="center"/>
              <w:rPr>
                <w:b/>
              </w:rPr>
            </w:pPr>
            <w:r w:rsidRPr="0034112C">
              <w:rPr>
                <w:b/>
              </w:rPr>
              <w:t>Ref</w:t>
            </w:r>
            <w:r>
              <w:rPr>
                <w:b/>
              </w:rPr>
              <w:t>.</w:t>
            </w:r>
            <w:r w:rsidRPr="0034112C">
              <w:rPr>
                <w:b/>
              </w:rPr>
              <w:t xml:space="preserve"> of quotation</w:t>
            </w:r>
          </w:p>
        </w:tc>
        <w:tc>
          <w:tcPr>
            <w:tcW w:w="6910" w:type="dxa"/>
            <w:shd w:val="clear" w:color="auto" w:fill="auto"/>
            <w:vAlign w:val="center"/>
          </w:tcPr>
          <w:p w14:paraId="1EA96B4C" w14:textId="77777777" w:rsidR="007B3925" w:rsidRDefault="007B3925" w:rsidP="002C7B8E">
            <w:pPr>
              <w:pStyle w:val="Retraitnormal"/>
              <w:ind w:left="0"/>
              <w:jc w:val="center"/>
            </w:pPr>
          </w:p>
        </w:tc>
      </w:tr>
    </w:tbl>
    <w:p w14:paraId="052F99C9" w14:textId="77777777" w:rsidR="007B3925" w:rsidRPr="000412D7" w:rsidRDefault="007B3925" w:rsidP="007B3925">
      <w:pPr>
        <w:pStyle w:val="Mentionslgales"/>
        <w:tabs>
          <w:tab w:val="right" w:pos="8647"/>
        </w:tabs>
        <w:spacing w:line="180" w:lineRule="exact"/>
        <w:ind w:left="-1418" w:right="-143"/>
        <w:rPr>
          <w:sz w:val="12"/>
          <w:szCs w:val="12"/>
          <w:lang w:val="en-US"/>
        </w:rPr>
      </w:pPr>
    </w:p>
    <w:p w14:paraId="0E2B6181" w14:textId="77777777" w:rsidR="007B3925" w:rsidRPr="007B3925" w:rsidRDefault="007B3925" w:rsidP="007B3925">
      <w:pPr>
        <w:pStyle w:val="Pieddepage"/>
      </w:pPr>
      <w:r>
        <w:rPr>
          <w:u w:val="single"/>
          <w:lang w:val="en-US"/>
        </w:rPr>
        <w:br w:type="page"/>
      </w:r>
    </w:p>
    <w:p w14:paraId="31484F28" w14:textId="77777777" w:rsidR="00EA4C9C" w:rsidRPr="00C852F8" w:rsidRDefault="00EA4C9C" w:rsidP="00C852F8">
      <w:pPr>
        <w:pStyle w:val="Titre1"/>
        <w:numPr>
          <w:ilvl w:val="0"/>
          <w:numId w:val="3"/>
        </w:numPr>
      </w:pPr>
      <w:r w:rsidRPr="00C852F8">
        <w:lastRenderedPageBreak/>
        <w:t>CUSTOMER ANSWER</w:t>
      </w:r>
      <w:r w:rsidR="008C4F39" w:rsidRPr="00C852F8">
        <w:t xml:space="preserve"> ON SEMI COMPLIANCE</w:t>
      </w:r>
      <w:r w:rsidR="00335AA2">
        <w:t xml:space="preserve"> FOR MANDATORY STANDARDS</w:t>
      </w:r>
    </w:p>
    <w:tbl>
      <w:tblPr>
        <w:tblStyle w:val="Tableausimple1"/>
        <w:tblW w:w="0" w:type="auto"/>
        <w:tblLayout w:type="fixed"/>
        <w:tblLook w:val="04A0" w:firstRow="1" w:lastRow="0" w:firstColumn="1" w:lastColumn="0" w:noHBand="0" w:noVBand="1"/>
      </w:tblPr>
      <w:tblGrid>
        <w:gridCol w:w="1080"/>
        <w:gridCol w:w="1467"/>
        <w:gridCol w:w="1559"/>
        <w:gridCol w:w="5245"/>
      </w:tblGrid>
      <w:tr w:rsidR="00062A0A" w:rsidRPr="00EA4C9C" w14:paraId="35C93378" w14:textId="77777777" w:rsidTr="00D52C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Align w:val="center"/>
          </w:tcPr>
          <w:p w14:paraId="3E117B56" w14:textId="77777777" w:rsidR="00EA4C9C" w:rsidRDefault="00EA4C9C" w:rsidP="00D52C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SUPPORT</w:t>
            </w:r>
          </w:p>
          <w:p w14:paraId="3FB568DC" w14:textId="77777777" w:rsidR="00EA4C9C" w:rsidRPr="00C97C6C" w:rsidRDefault="00EA4C9C" w:rsidP="00D52CCC">
            <w:pPr>
              <w:jc w:val="center"/>
              <w:rPr>
                <w:b w:val="0"/>
                <w:i/>
                <w:lang w:val="en-US"/>
              </w:rPr>
            </w:pPr>
            <w:r w:rsidRPr="00C97C6C">
              <w:rPr>
                <w:b w:val="0"/>
                <w:i/>
                <w:lang w:val="en-US"/>
              </w:rPr>
              <w:t xml:space="preserve">ANSWER  </w:t>
            </w:r>
            <w:r w:rsidR="00207D10" w:rsidRPr="00C97C6C">
              <w:rPr>
                <w:b w:val="0"/>
                <w:i/>
                <w:lang w:val="en-US"/>
              </w:rPr>
              <w:t xml:space="preserve">YES </w:t>
            </w:r>
            <w:r w:rsidRPr="00C97C6C">
              <w:rPr>
                <w:b w:val="0"/>
                <w:i/>
                <w:lang w:val="en-US"/>
              </w:rPr>
              <w:t xml:space="preserve">OR </w:t>
            </w:r>
            <w:r w:rsidR="00207D10" w:rsidRPr="00C97C6C">
              <w:rPr>
                <w:b w:val="0"/>
                <w:i/>
                <w:lang w:val="en-US"/>
              </w:rPr>
              <w:t>NO</w:t>
            </w:r>
          </w:p>
        </w:tc>
        <w:tc>
          <w:tcPr>
            <w:tcW w:w="1467" w:type="dxa"/>
            <w:vAlign w:val="center"/>
          </w:tcPr>
          <w:p w14:paraId="2D8498DD" w14:textId="77777777" w:rsidR="00630620" w:rsidRDefault="00F36F23" w:rsidP="00F36F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SEMI</w:t>
            </w:r>
          </w:p>
          <w:p w14:paraId="52E92110" w14:textId="77777777" w:rsidR="00F36F23" w:rsidRPr="003F57F3" w:rsidRDefault="00F36F23" w:rsidP="00F36F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lang w:val="en-US"/>
              </w:rPr>
            </w:pPr>
            <w:r>
              <w:rPr>
                <w:lang w:val="en-US"/>
              </w:rPr>
              <w:t>STANDARD</w:t>
            </w:r>
          </w:p>
        </w:tc>
        <w:tc>
          <w:tcPr>
            <w:tcW w:w="1559" w:type="dxa"/>
            <w:vAlign w:val="center"/>
          </w:tcPr>
          <w:p w14:paraId="54A6474A" w14:textId="77777777" w:rsidR="00EA4C9C" w:rsidRPr="00EA4C9C" w:rsidRDefault="00EA4C9C" w:rsidP="00D52C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REVISION</w:t>
            </w:r>
          </w:p>
        </w:tc>
        <w:tc>
          <w:tcPr>
            <w:tcW w:w="5245" w:type="dxa"/>
            <w:vAlign w:val="center"/>
          </w:tcPr>
          <w:p w14:paraId="0A09D1FB" w14:textId="77777777" w:rsidR="00EA4C9C" w:rsidRPr="00EA4C9C" w:rsidRDefault="00EA4C9C" w:rsidP="00D52C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062A0A" w:rsidRPr="00EA4C9C" w14:paraId="50EF137B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2C85FA9" w14:textId="77777777" w:rsidR="00EA4C9C" w:rsidRPr="00D97B0E" w:rsidRDefault="00EA4C9C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C0A7A6F" w14:textId="77777777" w:rsidR="00EA4C9C" w:rsidRPr="00F36F23" w:rsidRDefault="00EA4C9C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E5</w:t>
            </w:r>
          </w:p>
        </w:tc>
        <w:tc>
          <w:tcPr>
            <w:tcW w:w="1559" w:type="dxa"/>
          </w:tcPr>
          <w:p w14:paraId="1907DC54" w14:textId="77777777" w:rsidR="00EA4C9C" w:rsidRPr="00EA4C9C" w:rsidRDefault="00EA4C9C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5D9C517D" w14:textId="77777777" w:rsidR="00EA4C9C" w:rsidRPr="00EA4C9C" w:rsidRDefault="00EA4C9C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A4C9C">
              <w:t>SECS-II Message Content (SECS-II)</w:t>
            </w:r>
          </w:p>
        </w:tc>
      </w:tr>
      <w:tr w:rsidR="000226A1" w:rsidRPr="00EA4C9C" w14:paraId="11EE90C8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7ECB452C" w14:textId="77777777" w:rsidR="00EA4C9C" w:rsidRPr="00D97B0E" w:rsidRDefault="00EA4C9C" w:rsidP="00B411A7">
            <w:pPr>
              <w:rPr>
                <w:color w:val="3333FF"/>
              </w:rPr>
            </w:pPr>
          </w:p>
        </w:tc>
        <w:tc>
          <w:tcPr>
            <w:tcW w:w="1467" w:type="dxa"/>
          </w:tcPr>
          <w:p w14:paraId="5729B3FA" w14:textId="77777777" w:rsidR="00EA4C9C" w:rsidRPr="00F36F23" w:rsidRDefault="00EA4C9C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E30</w:t>
            </w:r>
          </w:p>
        </w:tc>
        <w:tc>
          <w:tcPr>
            <w:tcW w:w="1559" w:type="dxa"/>
          </w:tcPr>
          <w:p w14:paraId="75EA558F" w14:textId="77777777" w:rsidR="00EA4C9C" w:rsidRPr="00EA4C9C" w:rsidRDefault="00EA4C9C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39E143B0" w14:textId="77777777" w:rsidR="00EA4C9C" w:rsidRPr="00EA4C9C" w:rsidRDefault="00EA4C9C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A4C9C">
              <w:rPr>
                <w:lang w:val="en-US"/>
              </w:rPr>
              <w:t xml:space="preserve">Generic Equipment Model (GEM) </w:t>
            </w:r>
          </w:p>
        </w:tc>
      </w:tr>
      <w:tr w:rsidR="00062A0A" w:rsidRPr="00EA4C9C" w14:paraId="17CC213D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834F3F8" w14:textId="77777777" w:rsidR="00EA4C9C" w:rsidRPr="00D97B0E" w:rsidRDefault="00EA4C9C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280241E" w14:textId="77777777" w:rsidR="00EA4C9C" w:rsidRPr="00F36F23" w:rsidRDefault="00EA4C9C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E37</w:t>
            </w:r>
          </w:p>
        </w:tc>
        <w:tc>
          <w:tcPr>
            <w:tcW w:w="1559" w:type="dxa"/>
          </w:tcPr>
          <w:p w14:paraId="38F6877D" w14:textId="77777777" w:rsidR="00EA4C9C" w:rsidRPr="00EA4C9C" w:rsidRDefault="00EA4C9C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4B89229" w14:textId="77777777" w:rsidR="009B6FCD" w:rsidRPr="00EA4C9C" w:rsidRDefault="00EA4C9C" w:rsidP="00F36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A4C9C">
              <w:rPr>
                <w:lang w:val="en-US"/>
              </w:rPr>
              <w:t xml:space="preserve">HSMS Transfer Protocol (HSMS) </w:t>
            </w:r>
          </w:p>
        </w:tc>
      </w:tr>
      <w:tr w:rsidR="000226A1" w:rsidRPr="00BA0F76" w14:paraId="6211919B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D23DBAF" w14:textId="77777777" w:rsidR="00EA4C9C" w:rsidRPr="00D97B0E" w:rsidRDefault="00EA4C9C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33AF76BB" w14:textId="77777777" w:rsidR="00EA4C9C" w:rsidRPr="00F36F23" w:rsidRDefault="00EA4C9C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E37.1</w:t>
            </w:r>
          </w:p>
        </w:tc>
        <w:tc>
          <w:tcPr>
            <w:tcW w:w="1559" w:type="dxa"/>
          </w:tcPr>
          <w:p w14:paraId="6D6AB993" w14:textId="77777777" w:rsidR="00EA4C9C" w:rsidRPr="00EA4C9C" w:rsidRDefault="00EA4C9C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325E2DD8" w14:textId="77777777" w:rsidR="00EA4C9C" w:rsidRPr="00EA4C9C" w:rsidRDefault="00BB303C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HSMS Single-Session</w:t>
            </w:r>
            <w:r w:rsidR="002E4A68">
              <w:rPr>
                <w:lang w:val="en-US"/>
              </w:rPr>
              <w:t xml:space="preserve"> (HSMS-SS)</w:t>
            </w:r>
          </w:p>
        </w:tc>
      </w:tr>
      <w:tr w:rsidR="00062A0A" w:rsidRPr="00BA0F76" w14:paraId="02A08AD9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70BD4DA" w14:textId="77777777" w:rsidR="00EA4C9C" w:rsidRPr="00D97B0E" w:rsidRDefault="00EA4C9C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BF19E76" w14:textId="77777777" w:rsidR="00EA4C9C" w:rsidRPr="00F36F23" w:rsidRDefault="00EA4C9C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E37.2</w:t>
            </w:r>
          </w:p>
        </w:tc>
        <w:tc>
          <w:tcPr>
            <w:tcW w:w="1559" w:type="dxa"/>
          </w:tcPr>
          <w:p w14:paraId="7F590AF3" w14:textId="77777777" w:rsidR="00EA4C9C" w:rsidRPr="00EA4C9C" w:rsidRDefault="00EA4C9C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60616AC" w14:textId="77777777" w:rsidR="00EA4C9C" w:rsidRPr="00EA4C9C" w:rsidRDefault="002E4A68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HSMS General Session (HSMS-GS)</w:t>
            </w:r>
          </w:p>
        </w:tc>
      </w:tr>
      <w:tr w:rsidR="000226A1" w:rsidRPr="00F36F23" w14:paraId="2652849B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3FB4972" w14:textId="77777777" w:rsidR="00BF001B" w:rsidRPr="00D97B0E" w:rsidRDefault="00BF001B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3A3D9779" w14:textId="77777777" w:rsidR="00BF001B" w:rsidRPr="00F36F23" w:rsidRDefault="00BF001B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E39</w:t>
            </w:r>
          </w:p>
        </w:tc>
        <w:tc>
          <w:tcPr>
            <w:tcW w:w="1559" w:type="dxa"/>
          </w:tcPr>
          <w:p w14:paraId="67E8CD81" w14:textId="77777777" w:rsidR="00BF001B" w:rsidRPr="00BF001B" w:rsidRDefault="00BF001B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920B1D1" w14:textId="77777777" w:rsidR="009B6FCD" w:rsidRPr="009B6FCD" w:rsidRDefault="00BF001B" w:rsidP="00F36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 xml:space="preserve">Object Services Standard (OSS) </w:t>
            </w:r>
          </w:p>
        </w:tc>
      </w:tr>
      <w:tr w:rsidR="00062A0A" w:rsidRPr="00BF001B" w14:paraId="70BAFDAC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6B5F471" w14:textId="77777777" w:rsidR="00BF001B" w:rsidRPr="00D97B0E" w:rsidRDefault="00BF001B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4D6F6D7D" w14:textId="77777777" w:rsidR="00BF001B" w:rsidRPr="00F36F23" w:rsidRDefault="00BF001B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E39.1</w:t>
            </w:r>
          </w:p>
        </w:tc>
        <w:tc>
          <w:tcPr>
            <w:tcW w:w="1559" w:type="dxa"/>
          </w:tcPr>
          <w:p w14:paraId="46C83777" w14:textId="77777777" w:rsidR="00BF001B" w:rsidRPr="00BF001B" w:rsidRDefault="00BF001B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A04AF05" w14:textId="77777777" w:rsidR="00BF001B" w:rsidRPr="00BF001B" w:rsidRDefault="00BF001B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26A1" w:rsidRPr="00F36F23" w14:paraId="62761E66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0A2ABCA" w14:textId="77777777" w:rsidR="00BF001B" w:rsidRPr="00D97B0E" w:rsidRDefault="00BF001B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0BA54B6A" w14:textId="77777777" w:rsidR="00BF001B" w:rsidRPr="00F36F23" w:rsidRDefault="00BF001B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E40</w:t>
            </w:r>
          </w:p>
        </w:tc>
        <w:tc>
          <w:tcPr>
            <w:tcW w:w="1559" w:type="dxa"/>
          </w:tcPr>
          <w:p w14:paraId="5F4ACB9E" w14:textId="77777777" w:rsidR="00BF001B" w:rsidRPr="00BF001B" w:rsidRDefault="00BF001B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53724962" w14:textId="77777777" w:rsidR="009B6FCD" w:rsidRPr="009B6FCD" w:rsidRDefault="00BF001B" w:rsidP="00F36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 xml:space="preserve">Processing </w:t>
            </w:r>
            <w:r w:rsidR="001B5F74">
              <w:rPr>
                <w:lang w:val="en-US"/>
              </w:rPr>
              <w:t xml:space="preserve">Management </w:t>
            </w:r>
            <w:r w:rsidRPr="00BF001B">
              <w:rPr>
                <w:lang w:val="en-US"/>
              </w:rPr>
              <w:t xml:space="preserve"> (PM) </w:t>
            </w:r>
          </w:p>
        </w:tc>
      </w:tr>
      <w:tr w:rsidR="00062A0A" w:rsidRPr="00BF001B" w14:paraId="7625FAB0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8791B2D" w14:textId="77777777" w:rsidR="00BF001B" w:rsidRPr="00D97B0E" w:rsidRDefault="00BF001B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09146B50" w14:textId="77777777" w:rsidR="00BF001B" w:rsidRPr="00F36F23" w:rsidRDefault="00BF001B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E40.1</w:t>
            </w:r>
          </w:p>
        </w:tc>
        <w:tc>
          <w:tcPr>
            <w:tcW w:w="1559" w:type="dxa"/>
          </w:tcPr>
          <w:p w14:paraId="6F6586FE" w14:textId="77777777" w:rsidR="00BF001B" w:rsidRPr="00BF001B" w:rsidRDefault="00BF001B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4F8C18D" w14:textId="77777777" w:rsidR="00BF001B" w:rsidRPr="00BF001B" w:rsidRDefault="00BF001B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26A1" w:rsidRPr="00BA0F76" w14:paraId="4D2E28F9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A0F222F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219F1C73" w14:textId="77777777" w:rsidR="000226A1" w:rsidRPr="000226A1" w:rsidRDefault="000226A1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E84</w:t>
            </w:r>
          </w:p>
        </w:tc>
        <w:tc>
          <w:tcPr>
            <w:tcW w:w="1559" w:type="dxa"/>
          </w:tcPr>
          <w:p w14:paraId="7013242B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95F6EE6" w14:textId="77777777" w:rsidR="009B6FCD" w:rsidRPr="009B6FCD" w:rsidRDefault="000226A1" w:rsidP="00F36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 xml:space="preserve">Carrier Handoff Parallel I/O Interface (EPIO) </w:t>
            </w:r>
          </w:p>
        </w:tc>
      </w:tr>
      <w:tr w:rsidR="000226A1" w:rsidRPr="00BA0F76" w14:paraId="15636742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7EE6B3DE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38F3C90" w14:textId="77777777" w:rsidR="000226A1" w:rsidRPr="000226A1" w:rsidRDefault="000226A1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E87</w:t>
            </w:r>
          </w:p>
        </w:tc>
        <w:tc>
          <w:tcPr>
            <w:tcW w:w="1559" w:type="dxa"/>
          </w:tcPr>
          <w:p w14:paraId="59135653" w14:textId="77777777" w:rsidR="000226A1" w:rsidRPr="000226A1" w:rsidRDefault="000226A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55E38B4A" w14:textId="77777777" w:rsidR="009B6FCD" w:rsidRPr="009B6FCD" w:rsidRDefault="000226A1" w:rsidP="00F36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 xml:space="preserve">Carrier </w:t>
            </w:r>
            <w:r w:rsidR="001B5F74">
              <w:rPr>
                <w:lang w:val="en-US"/>
              </w:rPr>
              <w:t xml:space="preserve">Management </w:t>
            </w:r>
            <w:r w:rsidRPr="000226A1">
              <w:rPr>
                <w:lang w:val="en-US"/>
              </w:rPr>
              <w:t xml:space="preserve"> Specification (CMS) In-line with track</w:t>
            </w:r>
          </w:p>
        </w:tc>
      </w:tr>
      <w:tr w:rsidR="000226A1" w:rsidRPr="000226A1" w14:paraId="2410B6D9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17D0C7F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5551C7B" w14:textId="77777777" w:rsidR="000226A1" w:rsidRPr="000226A1" w:rsidRDefault="000226A1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E87.1</w:t>
            </w:r>
          </w:p>
        </w:tc>
        <w:tc>
          <w:tcPr>
            <w:tcW w:w="1559" w:type="dxa"/>
          </w:tcPr>
          <w:p w14:paraId="3D328B4D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5716E309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26A1" w:rsidRPr="000226A1" w14:paraId="4CA66F05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30436FDC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26271A46" w14:textId="77777777" w:rsidR="000226A1" w:rsidRPr="000226A1" w:rsidRDefault="000226A1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E90</w:t>
            </w:r>
          </w:p>
        </w:tc>
        <w:tc>
          <w:tcPr>
            <w:tcW w:w="1559" w:type="dxa"/>
          </w:tcPr>
          <w:p w14:paraId="4527B09E" w14:textId="77777777" w:rsidR="000226A1" w:rsidRPr="000226A1" w:rsidRDefault="000226A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EAF784A" w14:textId="77777777" w:rsidR="009B6FCD" w:rsidRPr="009B6FCD" w:rsidRDefault="000226A1" w:rsidP="00F36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Substrate Tracking Specification (STS)</w:t>
            </w:r>
          </w:p>
        </w:tc>
      </w:tr>
      <w:tr w:rsidR="000226A1" w:rsidRPr="000226A1" w14:paraId="05AABF5E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7FDFF3D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6359AA1" w14:textId="77777777" w:rsidR="000226A1" w:rsidRPr="000226A1" w:rsidRDefault="000226A1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E90.1</w:t>
            </w:r>
          </w:p>
        </w:tc>
        <w:tc>
          <w:tcPr>
            <w:tcW w:w="1559" w:type="dxa"/>
          </w:tcPr>
          <w:p w14:paraId="6179F9AA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F6BCD2B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0226A1" w:rsidRPr="00BA0F76" w14:paraId="4B3A10DA" w14:textId="77777777" w:rsidTr="00B41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27C3D56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349CAF4" w14:textId="77777777" w:rsidR="000226A1" w:rsidRPr="000226A1" w:rsidRDefault="000226A1" w:rsidP="000E0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E94</w:t>
            </w:r>
          </w:p>
        </w:tc>
        <w:tc>
          <w:tcPr>
            <w:tcW w:w="1559" w:type="dxa"/>
          </w:tcPr>
          <w:p w14:paraId="70FBF41E" w14:textId="77777777" w:rsidR="000226A1" w:rsidRPr="000226A1" w:rsidRDefault="000226A1" w:rsidP="005440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CD10F06" w14:textId="77777777" w:rsidR="009B6FCD" w:rsidRPr="009B6FCD" w:rsidRDefault="005440E1" w:rsidP="00F36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Control Job Ma</w:t>
            </w:r>
            <w:r w:rsidR="001B5F74">
              <w:rPr>
                <w:lang w:val="en-US"/>
              </w:rPr>
              <w:t>na</w:t>
            </w:r>
            <w:r w:rsidRPr="000226A1">
              <w:rPr>
                <w:lang w:val="en-US"/>
              </w:rPr>
              <w:t>gement Specification (CJM) In-line with track</w:t>
            </w:r>
          </w:p>
        </w:tc>
      </w:tr>
      <w:tr w:rsidR="000226A1" w:rsidRPr="000226A1" w14:paraId="3BF3AF4C" w14:textId="77777777" w:rsidTr="00B411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DA55377" w14:textId="77777777" w:rsidR="000226A1" w:rsidRPr="00D97B0E" w:rsidRDefault="000226A1" w:rsidP="00B411A7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A7FAEA9" w14:textId="77777777" w:rsidR="000226A1" w:rsidRPr="000226A1" w:rsidRDefault="000226A1" w:rsidP="000E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E94.1</w:t>
            </w:r>
          </w:p>
        </w:tc>
        <w:tc>
          <w:tcPr>
            <w:tcW w:w="1559" w:type="dxa"/>
          </w:tcPr>
          <w:p w14:paraId="2F5C463D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1FF5886" w14:textId="77777777" w:rsidR="000226A1" w:rsidRPr="000226A1" w:rsidRDefault="000226A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0E98CD4F" w14:textId="77777777" w:rsidR="00084902" w:rsidRDefault="00084902" w:rsidP="00455AD5">
      <w:pPr>
        <w:rPr>
          <w:lang w:val="en-US"/>
        </w:rPr>
      </w:pPr>
    </w:p>
    <w:p w14:paraId="1708F9E3" w14:textId="77777777" w:rsidR="00335AA2" w:rsidRDefault="00335AA2">
      <w:pPr>
        <w:rPr>
          <w:lang w:val="en-US"/>
        </w:rPr>
      </w:pPr>
      <w:r>
        <w:rPr>
          <w:lang w:val="en-US"/>
        </w:rPr>
        <w:br w:type="page"/>
      </w:r>
    </w:p>
    <w:p w14:paraId="4E67370E" w14:textId="77777777" w:rsidR="00335AA2" w:rsidRDefault="00335AA2" w:rsidP="00455AD5">
      <w:pPr>
        <w:rPr>
          <w:lang w:val="en-US"/>
        </w:rPr>
      </w:pPr>
    </w:p>
    <w:p w14:paraId="68B7F9C3" w14:textId="77777777" w:rsidR="00335AA2" w:rsidRPr="00C852F8" w:rsidRDefault="00335AA2" w:rsidP="00335AA2">
      <w:pPr>
        <w:pStyle w:val="Titre1"/>
        <w:numPr>
          <w:ilvl w:val="0"/>
          <w:numId w:val="3"/>
        </w:numPr>
      </w:pPr>
      <w:r w:rsidRPr="00C852F8">
        <w:t>CUSTOMER ANSWER ON SEMI COMPLIANCE</w:t>
      </w:r>
      <w:r>
        <w:t xml:space="preserve"> FOR OPTIONAL STANDARDS</w:t>
      </w:r>
    </w:p>
    <w:tbl>
      <w:tblPr>
        <w:tblStyle w:val="Tableausimple1"/>
        <w:tblW w:w="0" w:type="auto"/>
        <w:tblLayout w:type="fixed"/>
        <w:tblLook w:val="04A0" w:firstRow="1" w:lastRow="0" w:firstColumn="1" w:lastColumn="0" w:noHBand="0" w:noVBand="1"/>
      </w:tblPr>
      <w:tblGrid>
        <w:gridCol w:w="1080"/>
        <w:gridCol w:w="1467"/>
        <w:gridCol w:w="1559"/>
        <w:gridCol w:w="5245"/>
      </w:tblGrid>
      <w:tr w:rsidR="00335AA2" w:rsidRPr="00EA4C9C" w14:paraId="79406610" w14:textId="77777777" w:rsidTr="00FE29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Align w:val="center"/>
          </w:tcPr>
          <w:p w14:paraId="74F59A55" w14:textId="77777777" w:rsidR="00335AA2" w:rsidRDefault="00335AA2" w:rsidP="00FE29E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SUPPORT</w:t>
            </w:r>
          </w:p>
          <w:p w14:paraId="0D2EAFAF" w14:textId="77777777" w:rsidR="00335AA2" w:rsidRPr="00C97C6C" w:rsidRDefault="00335AA2" w:rsidP="00FE29E5">
            <w:pPr>
              <w:jc w:val="center"/>
              <w:rPr>
                <w:b w:val="0"/>
                <w:i/>
                <w:lang w:val="en-US"/>
              </w:rPr>
            </w:pPr>
            <w:r w:rsidRPr="00C97C6C">
              <w:rPr>
                <w:b w:val="0"/>
                <w:i/>
                <w:lang w:val="en-US"/>
              </w:rPr>
              <w:t>ANSWER  YES OR NO</w:t>
            </w:r>
          </w:p>
        </w:tc>
        <w:tc>
          <w:tcPr>
            <w:tcW w:w="1467" w:type="dxa"/>
            <w:vAlign w:val="center"/>
          </w:tcPr>
          <w:p w14:paraId="53168957" w14:textId="77777777" w:rsidR="00335AA2" w:rsidRDefault="00335AA2" w:rsidP="00FE29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SEMI</w:t>
            </w:r>
          </w:p>
          <w:p w14:paraId="229FB45C" w14:textId="77777777" w:rsidR="00335AA2" w:rsidRPr="003F57F3" w:rsidRDefault="00335AA2" w:rsidP="00FE29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lang w:val="en-US"/>
              </w:rPr>
            </w:pPr>
            <w:r>
              <w:rPr>
                <w:lang w:val="en-US"/>
              </w:rPr>
              <w:t>STANDARD</w:t>
            </w:r>
          </w:p>
        </w:tc>
        <w:tc>
          <w:tcPr>
            <w:tcW w:w="1559" w:type="dxa"/>
            <w:vAlign w:val="center"/>
          </w:tcPr>
          <w:p w14:paraId="63D6FA85" w14:textId="77777777" w:rsidR="00335AA2" w:rsidRPr="00EA4C9C" w:rsidRDefault="00335AA2" w:rsidP="00FE29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REVISION</w:t>
            </w:r>
          </w:p>
        </w:tc>
        <w:tc>
          <w:tcPr>
            <w:tcW w:w="5245" w:type="dxa"/>
            <w:vAlign w:val="center"/>
          </w:tcPr>
          <w:p w14:paraId="4955BCFF" w14:textId="77777777" w:rsidR="00335AA2" w:rsidRPr="00EA4C9C" w:rsidRDefault="00335AA2" w:rsidP="00FE29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335AA2" w:rsidRPr="00BF001B" w14:paraId="70813E61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36987570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1DE2CD2" w14:textId="77777777" w:rsidR="00335AA2" w:rsidRPr="00F36F23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E41</w:t>
            </w:r>
          </w:p>
        </w:tc>
        <w:tc>
          <w:tcPr>
            <w:tcW w:w="1559" w:type="dxa"/>
          </w:tcPr>
          <w:p w14:paraId="136A33AE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C4D674F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 xml:space="preserve">Exception </w:t>
            </w:r>
            <w:r>
              <w:rPr>
                <w:lang w:val="en-US"/>
              </w:rPr>
              <w:t xml:space="preserve">Management </w:t>
            </w:r>
            <w:r w:rsidRPr="00BF001B">
              <w:rPr>
                <w:lang w:val="en-US"/>
              </w:rPr>
              <w:t xml:space="preserve"> (EM) </w:t>
            </w:r>
          </w:p>
        </w:tc>
      </w:tr>
      <w:tr w:rsidR="00335AA2" w:rsidRPr="00BF001B" w14:paraId="1BF3A376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942F2AB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08646576" w14:textId="77777777" w:rsidR="00335AA2" w:rsidRPr="00F36F23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F36F23">
              <w:rPr>
                <w:lang w:val="en-US"/>
              </w:rPr>
              <w:t>E41.1</w:t>
            </w:r>
          </w:p>
        </w:tc>
        <w:tc>
          <w:tcPr>
            <w:tcW w:w="1559" w:type="dxa"/>
          </w:tcPr>
          <w:p w14:paraId="0E952375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A7DECD7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BF001B" w14:paraId="37DCD9BF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CD2B7E9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AE661E0" w14:textId="77777777" w:rsidR="00335AA2" w:rsidRPr="000226A1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E42</w:t>
            </w:r>
          </w:p>
        </w:tc>
        <w:tc>
          <w:tcPr>
            <w:tcW w:w="1559" w:type="dxa"/>
          </w:tcPr>
          <w:p w14:paraId="2345AE83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3448CDD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 xml:space="preserve">Recipe </w:t>
            </w:r>
            <w:r>
              <w:rPr>
                <w:lang w:val="en-US"/>
              </w:rPr>
              <w:t xml:space="preserve">Management </w:t>
            </w:r>
            <w:r w:rsidRPr="00BF001B">
              <w:rPr>
                <w:lang w:val="en-US"/>
              </w:rPr>
              <w:t xml:space="preserve"> Standard (RMS)</w:t>
            </w:r>
          </w:p>
        </w:tc>
      </w:tr>
      <w:tr w:rsidR="00335AA2" w:rsidRPr="00BF001B" w14:paraId="444C507C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E9A3799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D53BFCC" w14:textId="77777777" w:rsidR="00335AA2" w:rsidRPr="000226A1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E42.1</w:t>
            </w:r>
          </w:p>
        </w:tc>
        <w:tc>
          <w:tcPr>
            <w:tcW w:w="1559" w:type="dxa"/>
          </w:tcPr>
          <w:p w14:paraId="40F1DF6F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A157593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BF001B" w14:paraId="2DB07F94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3EB874D9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45676D77" w14:textId="77777777" w:rsidR="00335AA2" w:rsidRPr="00BF001B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E53</w:t>
            </w:r>
          </w:p>
        </w:tc>
        <w:tc>
          <w:tcPr>
            <w:tcW w:w="1559" w:type="dxa"/>
          </w:tcPr>
          <w:p w14:paraId="2BDF56C2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321012DD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Event Reporting</w:t>
            </w:r>
          </w:p>
        </w:tc>
      </w:tr>
      <w:tr w:rsidR="00335AA2" w:rsidRPr="00BF001B" w14:paraId="3D7F09E3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71B1BB1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60247B8" w14:textId="77777777" w:rsidR="00335AA2" w:rsidRPr="00BF001B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E53.1</w:t>
            </w:r>
          </w:p>
        </w:tc>
        <w:tc>
          <w:tcPr>
            <w:tcW w:w="1559" w:type="dxa"/>
          </w:tcPr>
          <w:p w14:paraId="70861F54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46CD046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BA0F76" w14:paraId="5C217ABC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DAB17FD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37C42C89" w14:textId="77777777" w:rsidR="00335AA2" w:rsidRPr="00BF001B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E54</w:t>
            </w:r>
          </w:p>
        </w:tc>
        <w:tc>
          <w:tcPr>
            <w:tcW w:w="1559" w:type="dxa"/>
          </w:tcPr>
          <w:p w14:paraId="7BED659F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5D608D81" w14:textId="77777777" w:rsidR="00335AA2" w:rsidRPr="00BF001B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Sensor/Actuator Network Standard (SAN)</w:t>
            </w:r>
          </w:p>
        </w:tc>
      </w:tr>
      <w:tr w:rsidR="00335AA2" w:rsidRPr="00BA0F76" w14:paraId="363F88F5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B6E5538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22C7ED6F" w14:textId="77777777" w:rsidR="00335AA2" w:rsidRPr="00BF001B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>E58</w:t>
            </w:r>
          </w:p>
        </w:tc>
        <w:tc>
          <w:tcPr>
            <w:tcW w:w="1559" w:type="dxa"/>
          </w:tcPr>
          <w:p w14:paraId="6AEC759E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C691461" w14:textId="77777777" w:rsidR="00335AA2" w:rsidRPr="00BF001B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F001B">
              <w:rPr>
                <w:lang w:val="en-US"/>
              </w:rPr>
              <w:t xml:space="preserve">Availability, Reliability And </w:t>
            </w:r>
            <w:proofErr w:type="spellStart"/>
            <w:r w:rsidRPr="00BF001B">
              <w:rPr>
                <w:lang w:val="en-US"/>
              </w:rPr>
              <w:t>Maint</w:t>
            </w:r>
            <w:r>
              <w:rPr>
                <w:lang w:val="en-US"/>
              </w:rPr>
              <w:t>ena</w:t>
            </w:r>
            <w:r w:rsidRPr="00BF001B">
              <w:rPr>
                <w:lang w:val="en-US"/>
              </w:rPr>
              <w:t>bility</w:t>
            </w:r>
            <w:proofErr w:type="spellEnd"/>
            <w:r w:rsidRPr="00BF001B">
              <w:rPr>
                <w:lang w:val="en-US"/>
              </w:rPr>
              <w:t xml:space="preserve"> (ARAMS)</w:t>
            </w:r>
          </w:p>
        </w:tc>
      </w:tr>
      <w:tr w:rsidR="00335AA2" w:rsidRPr="000226A1" w14:paraId="47FF4222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3E75EFED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4D823788" w14:textId="77777777" w:rsidR="00335AA2" w:rsidRPr="000226A1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E58.1</w:t>
            </w:r>
          </w:p>
        </w:tc>
        <w:tc>
          <w:tcPr>
            <w:tcW w:w="1559" w:type="dxa"/>
          </w:tcPr>
          <w:p w14:paraId="17992D7B" w14:textId="77777777" w:rsidR="00335AA2" w:rsidRPr="000226A1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A728FB0" w14:textId="77777777" w:rsidR="00335AA2" w:rsidRPr="000226A1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0226A1" w14:paraId="79950992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698DB1C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11A82F5" w14:textId="77777777" w:rsidR="00335AA2" w:rsidRPr="000226A1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E95</w:t>
            </w:r>
          </w:p>
        </w:tc>
        <w:tc>
          <w:tcPr>
            <w:tcW w:w="1559" w:type="dxa"/>
          </w:tcPr>
          <w:p w14:paraId="011EDD48" w14:textId="77777777" w:rsidR="00335AA2" w:rsidRPr="000226A1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81BB254" w14:textId="77777777" w:rsidR="00335AA2" w:rsidRPr="000226A1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 xml:space="preserve">Human Interface Specification (HCI) </w:t>
            </w:r>
          </w:p>
        </w:tc>
      </w:tr>
      <w:tr w:rsidR="00335AA2" w:rsidRPr="00BA0F76" w14:paraId="5236EF86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59D0F33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55D0200" w14:textId="77777777" w:rsidR="00335AA2" w:rsidRPr="000226A1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E98</w:t>
            </w:r>
          </w:p>
        </w:tc>
        <w:tc>
          <w:tcPr>
            <w:tcW w:w="1559" w:type="dxa"/>
          </w:tcPr>
          <w:p w14:paraId="6C22981C" w14:textId="77777777" w:rsidR="00335AA2" w:rsidRPr="000226A1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6324969" w14:textId="77777777" w:rsidR="00335AA2" w:rsidRPr="000226A1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Object Based Equipment Model (OBEM)</w:t>
            </w:r>
          </w:p>
        </w:tc>
      </w:tr>
      <w:tr w:rsidR="00335AA2" w:rsidRPr="000226A1" w14:paraId="3DC96A91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08FD23B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4880E026" w14:textId="77777777" w:rsidR="00335AA2" w:rsidRPr="000226A1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E98.1</w:t>
            </w:r>
          </w:p>
        </w:tc>
        <w:tc>
          <w:tcPr>
            <w:tcW w:w="1559" w:type="dxa"/>
          </w:tcPr>
          <w:p w14:paraId="1323ECEC" w14:textId="77777777" w:rsidR="00335AA2" w:rsidRPr="000226A1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444C86A" w14:textId="77777777" w:rsidR="00335AA2" w:rsidRPr="000226A1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BA0F76" w14:paraId="3D24E8A2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730A1144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44560AD" w14:textId="77777777" w:rsidR="00335AA2" w:rsidRPr="000226A1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E99</w:t>
            </w:r>
          </w:p>
        </w:tc>
        <w:tc>
          <w:tcPr>
            <w:tcW w:w="1559" w:type="dxa"/>
          </w:tcPr>
          <w:p w14:paraId="549ABA2B" w14:textId="77777777" w:rsidR="00335AA2" w:rsidRPr="00EA4C9C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EE4DDFC" w14:textId="77777777" w:rsidR="00335AA2" w:rsidRPr="00EA4C9C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0226A1">
              <w:rPr>
                <w:lang w:val="en-US"/>
              </w:rPr>
              <w:t>0303 Carrier ID Reader/Writer (CIDRW) Only for Reticle Pods</w:t>
            </w:r>
          </w:p>
        </w:tc>
      </w:tr>
      <w:tr w:rsidR="00335AA2" w:rsidRPr="00BA0F76" w14:paraId="47FBC9DA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BFD71C2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501F053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E109</w:t>
            </w:r>
          </w:p>
        </w:tc>
        <w:tc>
          <w:tcPr>
            <w:tcW w:w="1559" w:type="dxa"/>
          </w:tcPr>
          <w:p w14:paraId="466D799E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0DF7797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Reticle and Pod </w:t>
            </w:r>
            <w:r>
              <w:rPr>
                <w:lang w:val="en-US"/>
              </w:rPr>
              <w:t xml:space="preserve">Management </w:t>
            </w:r>
            <w:r w:rsidRPr="00455AD5">
              <w:rPr>
                <w:lang w:val="en-US"/>
              </w:rPr>
              <w:t xml:space="preserve"> (RPMS) </w:t>
            </w:r>
          </w:p>
        </w:tc>
      </w:tr>
      <w:tr w:rsidR="00335AA2" w:rsidRPr="00455AD5" w14:paraId="1F4230A1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17B7C8D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965E439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E109.1</w:t>
            </w:r>
          </w:p>
        </w:tc>
        <w:tc>
          <w:tcPr>
            <w:tcW w:w="1559" w:type="dxa"/>
          </w:tcPr>
          <w:p w14:paraId="74F11E9E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1309147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 </w:t>
            </w:r>
          </w:p>
        </w:tc>
      </w:tr>
      <w:tr w:rsidR="00335AA2" w:rsidRPr="00455AD5" w14:paraId="20FD4D80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4950502D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2920B753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E116</w:t>
            </w:r>
          </w:p>
        </w:tc>
        <w:tc>
          <w:tcPr>
            <w:tcW w:w="1559" w:type="dxa"/>
          </w:tcPr>
          <w:p w14:paraId="6725B0FC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2C03987A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Equipment Performance Tracking (EPT)</w:t>
            </w:r>
          </w:p>
        </w:tc>
      </w:tr>
      <w:tr w:rsidR="00335AA2" w:rsidRPr="00455AD5" w14:paraId="5B7A5DEC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3092DE6C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0D6BB48C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E116.1</w:t>
            </w:r>
          </w:p>
        </w:tc>
        <w:tc>
          <w:tcPr>
            <w:tcW w:w="1559" w:type="dxa"/>
          </w:tcPr>
          <w:p w14:paraId="77FA1421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FE33BCF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455AD5" w14:paraId="6A1A3093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0720BE4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323EE58C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E120</w:t>
            </w:r>
          </w:p>
        </w:tc>
        <w:tc>
          <w:tcPr>
            <w:tcW w:w="1559" w:type="dxa"/>
          </w:tcPr>
          <w:p w14:paraId="31F8FCC9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38067097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 Common Equipment Model (CEM)</w:t>
            </w:r>
          </w:p>
        </w:tc>
      </w:tr>
      <w:tr w:rsidR="00335AA2" w:rsidRPr="00455AD5" w14:paraId="35F74C57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09C66626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1B49851E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E120.1</w:t>
            </w:r>
          </w:p>
        </w:tc>
        <w:tc>
          <w:tcPr>
            <w:tcW w:w="1559" w:type="dxa"/>
          </w:tcPr>
          <w:p w14:paraId="6E84840C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CCAAA61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 </w:t>
            </w:r>
          </w:p>
        </w:tc>
      </w:tr>
      <w:tr w:rsidR="00335AA2" w:rsidRPr="00BA0F76" w14:paraId="2E7D7685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B387E3E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1500C27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E121</w:t>
            </w:r>
          </w:p>
        </w:tc>
        <w:tc>
          <w:tcPr>
            <w:tcW w:w="1559" w:type="dxa"/>
          </w:tcPr>
          <w:p w14:paraId="26EF2948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00F8566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XML Style and Usage for Semiconductor</w:t>
            </w:r>
          </w:p>
        </w:tc>
      </w:tr>
      <w:tr w:rsidR="00335AA2" w:rsidRPr="00455AD5" w14:paraId="594071AE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1E388557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96016D8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E125</w:t>
            </w:r>
          </w:p>
        </w:tc>
        <w:tc>
          <w:tcPr>
            <w:tcW w:w="1559" w:type="dxa"/>
          </w:tcPr>
          <w:p w14:paraId="76595E2B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5D7E81A5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Equipment </w:t>
            </w:r>
            <w:proofErr w:type="spellStart"/>
            <w:r w:rsidRPr="00455AD5">
              <w:rPr>
                <w:lang w:val="en-US"/>
              </w:rPr>
              <w:t>Self Description</w:t>
            </w:r>
            <w:proofErr w:type="spellEnd"/>
            <w:r w:rsidRPr="00455AD5">
              <w:rPr>
                <w:lang w:val="en-US"/>
              </w:rPr>
              <w:t xml:space="preserve"> (</w:t>
            </w:r>
            <w:proofErr w:type="spellStart"/>
            <w:r w:rsidRPr="00455AD5">
              <w:rPr>
                <w:lang w:val="en-US"/>
              </w:rPr>
              <w:t>EqSD</w:t>
            </w:r>
            <w:proofErr w:type="spellEnd"/>
            <w:r w:rsidRPr="00455AD5">
              <w:rPr>
                <w:lang w:val="en-US"/>
              </w:rPr>
              <w:t xml:space="preserve">) </w:t>
            </w:r>
          </w:p>
        </w:tc>
      </w:tr>
      <w:tr w:rsidR="00335AA2" w:rsidRPr="00455AD5" w14:paraId="2592610A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1855F8C7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3535B898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E125.1</w:t>
            </w:r>
          </w:p>
        </w:tc>
        <w:tc>
          <w:tcPr>
            <w:tcW w:w="1559" w:type="dxa"/>
          </w:tcPr>
          <w:p w14:paraId="68F771F0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7DAF267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 </w:t>
            </w:r>
          </w:p>
        </w:tc>
      </w:tr>
      <w:tr w:rsidR="00335AA2" w:rsidRPr="00BA0F76" w14:paraId="5218F355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7BA18DC7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7FC900A1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E126</w:t>
            </w:r>
          </w:p>
        </w:tc>
        <w:tc>
          <w:tcPr>
            <w:tcW w:w="1559" w:type="dxa"/>
          </w:tcPr>
          <w:p w14:paraId="5D2A0BB6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31101C43" w14:textId="77777777" w:rsidR="00335AA2" w:rsidRPr="00EA122C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A122C">
              <w:rPr>
                <w:lang w:val="en-US"/>
              </w:rPr>
              <w:t>Equipment Quality Information Parameters (EQIP)</w:t>
            </w:r>
          </w:p>
        </w:tc>
      </w:tr>
      <w:tr w:rsidR="00335AA2" w:rsidRPr="00455AD5" w14:paraId="11EDF87C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223BD82D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CE0F715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E128</w:t>
            </w:r>
          </w:p>
        </w:tc>
        <w:tc>
          <w:tcPr>
            <w:tcW w:w="1559" w:type="dxa"/>
          </w:tcPr>
          <w:p w14:paraId="0D73DE70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31292144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t>XML Message Structure</w:t>
            </w:r>
          </w:p>
        </w:tc>
      </w:tr>
      <w:tr w:rsidR="00335AA2" w:rsidRPr="00BA0F76" w14:paraId="57727C7E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71626B29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7B5F3FC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E132</w:t>
            </w:r>
          </w:p>
        </w:tc>
        <w:tc>
          <w:tcPr>
            <w:tcW w:w="1559" w:type="dxa"/>
          </w:tcPr>
          <w:p w14:paraId="4A5E008F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13484B03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Equipment Client Authentication and Authorization (ECA) </w:t>
            </w:r>
          </w:p>
        </w:tc>
      </w:tr>
      <w:tr w:rsidR="00335AA2" w:rsidRPr="00455AD5" w14:paraId="38A4719D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E1ED5C6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FFBEB43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E132.1</w:t>
            </w:r>
          </w:p>
        </w:tc>
        <w:tc>
          <w:tcPr>
            <w:tcW w:w="1559" w:type="dxa"/>
          </w:tcPr>
          <w:p w14:paraId="5E7D5D7A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A77FFFE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455AD5" w14:paraId="216FFA31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17A772AC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0DE6F3C6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E134</w:t>
            </w:r>
          </w:p>
        </w:tc>
        <w:tc>
          <w:tcPr>
            <w:tcW w:w="1559" w:type="dxa"/>
          </w:tcPr>
          <w:p w14:paraId="7022AAC0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7CFD6DF3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 xml:space="preserve">Data Collection </w:t>
            </w:r>
            <w:r>
              <w:rPr>
                <w:lang w:val="en-US"/>
              </w:rPr>
              <w:t xml:space="preserve">Management </w:t>
            </w:r>
            <w:r w:rsidRPr="00455AD5">
              <w:rPr>
                <w:lang w:val="en-US"/>
              </w:rPr>
              <w:t xml:space="preserve"> (DCM) </w:t>
            </w:r>
          </w:p>
        </w:tc>
      </w:tr>
      <w:tr w:rsidR="00335AA2" w:rsidRPr="00455AD5" w14:paraId="224FF0D9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5FDDE777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5F05ACE0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E134.1</w:t>
            </w:r>
          </w:p>
        </w:tc>
        <w:tc>
          <w:tcPr>
            <w:tcW w:w="1559" w:type="dxa"/>
          </w:tcPr>
          <w:p w14:paraId="77C5F5BF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071A191" w14:textId="77777777" w:rsidR="00335AA2" w:rsidRPr="00455AD5" w:rsidRDefault="00335AA2" w:rsidP="00FE29E5">
            <w:pPr>
              <w:tabs>
                <w:tab w:val="center" w:pos="237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35AA2" w:rsidRPr="00455AD5" w14:paraId="6B92DEF5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FD77F02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393074B0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E138</w:t>
            </w:r>
          </w:p>
        </w:tc>
        <w:tc>
          <w:tcPr>
            <w:tcW w:w="1559" w:type="dxa"/>
          </w:tcPr>
          <w:p w14:paraId="12F95709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028CB89C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t xml:space="preserve">XML </w:t>
            </w:r>
            <w:proofErr w:type="spellStart"/>
            <w:r>
              <w:t>Semiconductor</w:t>
            </w:r>
            <w:proofErr w:type="spellEnd"/>
            <w:r>
              <w:t xml:space="preserve"> Common Components</w:t>
            </w:r>
          </w:p>
        </w:tc>
      </w:tr>
      <w:tr w:rsidR="00335AA2" w:rsidRPr="00BA0F76" w14:paraId="216964FF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7C80563D" w14:textId="77777777" w:rsidR="00335AA2" w:rsidRPr="00D97B0E" w:rsidRDefault="00335AA2" w:rsidP="00FE29E5">
            <w:pPr>
              <w:rPr>
                <w:color w:val="3333FF"/>
                <w:lang w:val="en-US"/>
              </w:rPr>
            </w:pPr>
          </w:p>
        </w:tc>
        <w:tc>
          <w:tcPr>
            <w:tcW w:w="1467" w:type="dxa"/>
          </w:tcPr>
          <w:p w14:paraId="62794F07" w14:textId="77777777" w:rsidR="00335AA2" w:rsidRPr="00455AD5" w:rsidRDefault="00335AA2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E139</w:t>
            </w:r>
          </w:p>
        </w:tc>
        <w:tc>
          <w:tcPr>
            <w:tcW w:w="1559" w:type="dxa"/>
          </w:tcPr>
          <w:p w14:paraId="62D9BCE5" w14:textId="77777777" w:rsidR="00335AA2" w:rsidRPr="00455AD5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563098F9" w14:textId="77777777" w:rsidR="00335AA2" w:rsidRPr="00EA122C" w:rsidRDefault="00335AA2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A122C">
              <w:rPr>
                <w:lang w:val="en-US"/>
              </w:rPr>
              <w:t xml:space="preserve">Recipe and Parameter </w:t>
            </w:r>
            <w:r>
              <w:rPr>
                <w:lang w:val="en-US"/>
              </w:rPr>
              <w:t xml:space="preserve">Management </w:t>
            </w:r>
            <w:r w:rsidRPr="00EA122C">
              <w:rPr>
                <w:lang w:val="en-US"/>
              </w:rPr>
              <w:t xml:space="preserve"> (</w:t>
            </w:r>
            <w:proofErr w:type="spellStart"/>
            <w:r w:rsidRPr="00EA122C">
              <w:rPr>
                <w:lang w:val="en-US"/>
              </w:rPr>
              <w:t>RaP</w:t>
            </w:r>
            <w:proofErr w:type="spellEnd"/>
            <w:r w:rsidRPr="00EA122C">
              <w:rPr>
                <w:lang w:val="en-US"/>
              </w:rPr>
              <w:t>)</w:t>
            </w:r>
          </w:p>
        </w:tc>
      </w:tr>
      <w:tr w:rsidR="00335AA2" w:rsidRPr="00455AD5" w14:paraId="7A252DFE" w14:textId="77777777" w:rsidTr="00FE29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63544AA0" w14:textId="77777777" w:rsidR="00335AA2" w:rsidRPr="00455AD5" w:rsidRDefault="00335AA2" w:rsidP="00FE29E5">
            <w:pPr>
              <w:rPr>
                <w:lang w:val="en-US"/>
              </w:rPr>
            </w:pPr>
          </w:p>
        </w:tc>
        <w:tc>
          <w:tcPr>
            <w:tcW w:w="1467" w:type="dxa"/>
          </w:tcPr>
          <w:p w14:paraId="33BFBA9C" w14:textId="77777777" w:rsidR="00335AA2" w:rsidRPr="00455AD5" w:rsidRDefault="00335AA2" w:rsidP="00FE29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55AD5">
              <w:rPr>
                <w:lang w:val="en-US"/>
              </w:rPr>
              <w:t>E139.1</w:t>
            </w:r>
          </w:p>
        </w:tc>
        <w:tc>
          <w:tcPr>
            <w:tcW w:w="1559" w:type="dxa"/>
          </w:tcPr>
          <w:p w14:paraId="5D66CE62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4C086C07" w14:textId="77777777" w:rsidR="00335AA2" w:rsidRPr="00455AD5" w:rsidRDefault="00335AA2" w:rsidP="00FE29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A5ED6" w:rsidRPr="00BA0F76" w14:paraId="3F18DE32" w14:textId="77777777" w:rsidTr="00FE29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7F626739" w14:textId="77777777" w:rsidR="006A5ED6" w:rsidRPr="00455AD5" w:rsidRDefault="006A5ED6" w:rsidP="00FE29E5">
            <w:pPr>
              <w:rPr>
                <w:lang w:val="en-US"/>
              </w:rPr>
            </w:pPr>
          </w:p>
        </w:tc>
        <w:tc>
          <w:tcPr>
            <w:tcW w:w="1467" w:type="dxa"/>
          </w:tcPr>
          <w:p w14:paraId="7D1F02F2" w14:textId="77777777" w:rsidR="006A5ED6" w:rsidRPr="00455AD5" w:rsidRDefault="006A5ED6" w:rsidP="00FE29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M20</w:t>
            </w:r>
          </w:p>
        </w:tc>
        <w:tc>
          <w:tcPr>
            <w:tcW w:w="1559" w:type="dxa"/>
          </w:tcPr>
          <w:p w14:paraId="29C0E6E4" w14:textId="77777777" w:rsidR="006A5ED6" w:rsidRPr="00455AD5" w:rsidRDefault="006A5ED6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5245" w:type="dxa"/>
          </w:tcPr>
          <w:p w14:paraId="68667EBC" w14:textId="77777777" w:rsidR="006A5ED6" w:rsidRPr="00455AD5" w:rsidRDefault="006A5ED6" w:rsidP="00FE29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A5ED6">
              <w:rPr>
                <w:lang w:val="en-US"/>
              </w:rPr>
              <w:t>Practice for Establishing a Wafer Coordinate System</w:t>
            </w:r>
          </w:p>
        </w:tc>
      </w:tr>
    </w:tbl>
    <w:p w14:paraId="3810ED38" w14:textId="77777777" w:rsidR="00335AA2" w:rsidRDefault="00335AA2" w:rsidP="00335AA2">
      <w:pPr>
        <w:rPr>
          <w:lang w:val="en-US"/>
        </w:rPr>
      </w:pPr>
    </w:p>
    <w:p w14:paraId="7C695B00" w14:textId="77777777" w:rsidR="00335AA2" w:rsidRDefault="00335AA2">
      <w:pPr>
        <w:rPr>
          <w:lang w:val="en-US"/>
        </w:rPr>
      </w:pPr>
      <w:r>
        <w:rPr>
          <w:lang w:val="en-US"/>
        </w:rPr>
        <w:br w:type="page"/>
      </w:r>
    </w:p>
    <w:p w14:paraId="70D51126" w14:textId="77777777" w:rsidR="00F24772" w:rsidRDefault="00F24772" w:rsidP="00455AD5">
      <w:pPr>
        <w:rPr>
          <w:lang w:val="en-US"/>
        </w:rPr>
      </w:pPr>
    </w:p>
    <w:p w14:paraId="38FFCC47" w14:textId="77777777" w:rsidR="00F24772" w:rsidRPr="00F24772" w:rsidRDefault="00F24772" w:rsidP="00335AA2">
      <w:pPr>
        <w:pStyle w:val="Titre1"/>
        <w:numPr>
          <w:ilvl w:val="0"/>
          <w:numId w:val="3"/>
        </w:numPr>
      </w:pPr>
      <w:r w:rsidRPr="00F24772">
        <w:t>GEM COMPLIANCE STATEMENT</w:t>
      </w:r>
    </w:p>
    <w:p w14:paraId="484C81CE" w14:textId="77777777" w:rsidR="00F24772" w:rsidRDefault="00643B56" w:rsidP="00455AD5">
      <w:pPr>
        <w:rPr>
          <w:lang w:val="en-US"/>
        </w:rPr>
      </w:pPr>
      <w:r>
        <w:rPr>
          <w:lang w:val="en-US"/>
        </w:rPr>
        <w:t xml:space="preserve">Answer </w:t>
      </w:r>
      <w:r w:rsidR="008D4A54">
        <w:rPr>
          <w:lang w:val="en-US"/>
        </w:rPr>
        <w:t>yes</w:t>
      </w:r>
      <w:r>
        <w:rPr>
          <w:lang w:val="en-US"/>
        </w:rPr>
        <w:t xml:space="preserve"> or </w:t>
      </w:r>
      <w:r w:rsidR="008D4A54">
        <w:rPr>
          <w:lang w:val="en-US"/>
        </w:rPr>
        <w:t>no</w:t>
      </w:r>
      <w:r>
        <w:rPr>
          <w:lang w:val="en-US"/>
        </w:rPr>
        <w:t xml:space="preserve"> in support and compliant column</w:t>
      </w:r>
    </w:p>
    <w:p w14:paraId="3A1C96A6" w14:textId="77777777" w:rsidR="00404118" w:rsidRDefault="00404118" w:rsidP="00455AD5">
      <w:pPr>
        <w:rPr>
          <w:lang w:val="en-US"/>
        </w:rPr>
      </w:pPr>
      <w:r>
        <w:t xml:space="preserve">GEM compliance </w:t>
      </w:r>
      <w:proofErr w:type="spellStart"/>
      <w:r>
        <w:t>statement</w:t>
      </w:r>
      <w:proofErr w:type="spellEnd"/>
      <w:r>
        <w:t xml:space="preserve"> (SEMI E30)</w:t>
      </w: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4074"/>
        <w:gridCol w:w="1184"/>
        <w:gridCol w:w="1080"/>
        <w:gridCol w:w="3150"/>
      </w:tblGrid>
      <w:tr w:rsidR="00ED5080" w:rsidRPr="00ED5080" w14:paraId="5A11CBE1" w14:textId="77777777" w:rsidTr="009D5F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5CC3DD6" w14:textId="77777777" w:rsidR="00ED5080" w:rsidRPr="00ED5080" w:rsidRDefault="00ED5080" w:rsidP="00D52CCC">
            <w:pPr>
              <w:jc w:val="center"/>
              <w:rPr>
                <w:lang w:val="en-US"/>
              </w:rPr>
            </w:pPr>
            <w:r w:rsidRPr="00ED5080">
              <w:rPr>
                <w:lang w:val="en-US"/>
              </w:rPr>
              <w:t>FUNDAMENTAL REQUIREMENTS</w:t>
            </w:r>
            <w:r w:rsidR="00630620">
              <w:rPr>
                <w:lang w:val="en-US"/>
              </w:rPr>
              <w:t xml:space="preserve"> </w:t>
            </w:r>
            <w:r w:rsidR="00630620" w:rsidRPr="00C97C6C">
              <w:rPr>
                <w:b w:val="0"/>
                <w:lang w:val="en-US"/>
              </w:rPr>
              <w:t>(titles are in italic)</w:t>
            </w:r>
          </w:p>
        </w:tc>
        <w:tc>
          <w:tcPr>
            <w:tcW w:w="1184" w:type="dxa"/>
            <w:vAlign w:val="center"/>
          </w:tcPr>
          <w:p w14:paraId="376D2B49" w14:textId="77777777" w:rsidR="00ED5080" w:rsidRPr="00C97C6C" w:rsidRDefault="00ED5080" w:rsidP="00D52C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lang w:val="en-US"/>
              </w:rPr>
            </w:pPr>
            <w:r w:rsidRPr="00C97C6C">
              <w:rPr>
                <w:caps/>
                <w:lang w:val="en-US"/>
              </w:rPr>
              <w:t>SxFy</w:t>
            </w:r>
          </w:p>
        </w:tc>
        <w:tc>
          <w:tcPr>
            <w:tcW w:w="1080" w:type="dxa"/>
            <w:vAlign w:val="center"/>
          </w:tcPr>
          <w:p w14:paraId="722262C3" w14:textId="77777777" w:rsidR="00ED5080" w:rsidRPr="00C97C6C" w:rsidRDefault="00ED5080" w:rsidP="00D52C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lang w:val="en-US"/>
              </w:rPr>
            </w:pPr>
            <w:r w:rsidRPr="00C97C6C">
              <w:rPr>
                <w:caps/>
                <w:lang w:val="en-US"/>
              </w:rPr>
              <w:t>Support</w:t>
            </w:r>
          </w:p>
        </w:tc>
        <w:tc>
          <w:tcPr>
            <w:tcW w:w="3150" w:type="dxa"/>
            <w:vAlign w:val="center"/>
          </w:tcPr>
          <w:p w14:paraId="2C33CB7A" w14:textId="77777777" w:rsidR="00ED5080" w:rsidRPr="00C97C6C" w:rsidRDefault="00ED5080" w:rsidP="00D52C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lang w:val="en-US"/>
              </w:rPr>
            </w:pPr>
            <w:r w:rsidRPr="00C97C6C">
              <w:rPr>
                <w:caps/>
                <w:lang w:val="en-US"/>
              </w:rPr>
              <w:t>Compliant</w:t>
            </w:r>
          </w:p>
        </w:tc>
      </w:tr>
      <w:tr w:rsidR="00ED5080" w:rsidRPr="00ED5080" w14:paraId="70F5B46C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7C7584B" w14:textId="77777777" w:rsidR="00ED5080" w:rsidRPr="002E4A68" w:rsidRDefault="00ED5080" w:rsidP="00B411A7">
            <w:pPr>
              <w:rPr>
                <w:b w:val="0"/>
                <w:i/>
                <w:lang w:val="en-US"/>
              </w:rPr>
            </w:pPr>
            <w:r w:rsidRPr="002E4A68">
              <w:rPr>
                <w:b w:val="0"/>
                <w:i/>
                <w:lang w:val="en-US"/>
              </w:rPr>
              <w:t xml:space="preserve">State Models </w:t>
            </w:r>
          </w:p>
        </w:tc>
        <w:tc>
          <w:tcPr>
            <w:tcW w:w="1184" w:type="dxa"/>
          </w:tcPr>
          <w:p w14:paraId="3593221E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6890AFE3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11B89340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1ABC1F3D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177997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Communications State Model</w:t>
            </w:r>
          </w:p>
        </w:tc>
        <w:tc>
          <w:tcPr>
            <w:tcW w:w="1184" w:type="dxa"/>
          </w:tcPr>
          <w:p w14:paraId="28A04E21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28E20B47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02D75A9E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E033C45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E0737B6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Control State Model</w:t>
            </w:r>
          </w:p>
        </w:tc>
        <w:tc>
          <w:tcPr>
            <w:tcW w:w="1184" w:type="dxa"/>
          </w:tcPr>
          <w:p w14:paraId="35F115B6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7CDAC3BA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6F93A3E3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7938B4EE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D2BDFD6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Process Queue State Model </w:t>
            </w:r>
          </w:p>
        </w:tc>
        <w:tc>
          <w:tcPr>
            <w:tcW w:w="1184" w:type="dxa"/>
          </w:tcPr>
          <w:p w14:paraId="0736D423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5D74E974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692CDD75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F36F23" w14:paraId="3C3149FB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F821017" w14:textId="77777777" w:rsidR="009D5F77" w:rsidRPr="00ED5080" w:rsidRDefault="002E4A68" w:rsidP="009D5F7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9D5F77" w:rsidRPr="00ED5080">
              <w:rPr>
                <w:lang w:val="en-US"/>
              </w:rPr>
              <w:t>System State Model</w:t>
            </w:r>
          </w:p>
        </w:tc>
        <w:tc>
          <w:tcPr>
            <w:tcW w:w="1184" w:type="dxa"/>
          </w:tcPr>
          <w:p w14:paraId="0BAFFF20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79DB2E03" w14:textId="77777777" w:rsidR="009D5F77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</w:rPr>
            </w:pPr>
          </w:p>
        </w:tc>
        <w:tc>
          <w:tcPr>
            <w:tcW w:w="3150" w:type="dxa"/>
          </w:tcPr>
          <w:p w14:paraId="68811C8D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F36F23" w14:paraId="1692A939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9EFE638" w14:textId="77777777" w:rsidR="009D5F77" w:rsidRPr="00ED5080" w:rsidRDefault="009D5F77" w:rsidP="009D5F7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System Service Status</w:t>
            </w:r>
          </w:p>
        </w:tc>
        <w:tc>
          <w:tcPr>
            <w:tcW w:w="1184" w:type="dxa"/>
          </w:tcPr>
          <w:p w14:paraId="135FC97D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5CC17D66" w14:textId="77777777" w:rsidR="009D5F77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</w:rPr>
            </w:pPr>
          </w:p>
        </w:tc>
        <w:tc>
          <w:tcPr>
            <w:tcW w:w="3150" w:type="dxa"/>
          </w:tcPr>
          <w:p w14:paraId="05F4ACB7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ED5080" w14:paraId="31D88543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372A0CA" w14:textId="77777777" w:rsidR="009D5F77" w:rsidRPr="00ED5080" w:rsidRDefault="009D5F77" w:rsidP="009D5F7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System Reservation Status</w:t>
            </w:r>
          </w:p>
        </w:tc>
        <w:tc>
          <w:tcPr>
            <w:tcW w:w="1184" w:type="dxa"/>
          </w:tcPr>
          <w:p w14:paraId="2F8F17E3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1F942347" w14:textId="77777777" w:rsidR="009D5F77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</w:rPr>
            </w:pPr>
          </w:p>
        </w:tc>
        <w:tc>
          <w:tcPr>
            <w:tcW w:w="3150" w:type="dxa"/>
          </w:tcPr>
          <w:p w14:paraId="111A1D08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F36F23" w14:paraId="1FC75B6A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A7D2E82" w14:textId="77777777" w:rsidR="009D5F77" w:rsidRPr="00ED5080" w:rsidRDefault="009D5F77" w:rsidP="009D5F7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Equipment Processing States</w:t>
            </w:r>
          </w:p>
        </w:tc>
        <w:tc>
          <w:tcPr>
            <w:tcW w:w="1184" w:type="dxa"/>
          </w:tcPr>
          <w:p w14:paraId="0F6E22E5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0F3D73BA" w14:textId="77777777" w:rsidR="009D5F77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</w:rPr>
            </w:pPr>
          </w:p>
        </w:tc>
        <w:tc>
          <w:tcPr>
            <w:tcW w:w="3150" w:type="dxa"/>
          </w:tcPr>
          <w:p w14:paraId="438D5374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BA0F76" w14:paraId="26E485D4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E0AB5EB" w14:textId="77777777" w:rsidR="009D5F77" w:rsidRPr="00ED5080" w:rsidRDefault="009D5F77" w:rsidP="009D5F7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Process State Model - Processing Status</w:t>
            </w:r>
          </w:p>
        </w:tc>
        <w:tc>
          <w:tcPr>
            <w:tcW w:w="1184" w:type="dxa"/>
          </w:tcPr>
          <w:p w14:paraId="3BF1CBFE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462B9E06" w14:textId="77777777" w:rsidR="009D5F77" w:rsidRPr="00A7577B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GB"/>
              </w:rPr>
            </w:pPr>
          </w:p>
        </w:tc>
        <w:tc>
          <w:tcPr>
            <w:tcW w:w="3150" w:type="dxa"/>
          </w:tcPr>
          <w:p w14:paraId="125A225A" w14:textId="77777777" w:rsidR="009D5F77" w:rsidRPr="00ED5080" w:rsidRDefault="009D5F77" w:rsidP="009D5F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9D5F77" w:rsidRPr="00BA0F76" w14:paraId="6325072A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7EED329" w14:textId="77777777" w:rsidR="009D5F77" w:rsidRPr="00ED5080" w:rsidRDefault="009D5F77" w:rsidP="009D5F7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Process State Model - Halting Status</w:t>
            </w:r>
          </w:p>
        </w:tc>
        <w:tc>
          <w:tcPr>
            <w:tcW w:w="1184" w:type="dxa"/>
          </w:tcPr>
          <w:p w14:paraId="102787C4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579022B3" w14:textId="77777777" w:rsidR="009D5F77" w:rsidRPr="00A7577B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GB"/>
              </w:rPr>
            </w:pPr>
          </w:p>
        </w:tc>
        <w:tc>
          <w:tcPr>
            <w:tcW w:w="3150" w:type="dxa"/>
          </w:tcPr>
          <w:p w14:paraId="4F900538" w14:textId="77777777" w:rsidR="009D5F77" w:rsidRPr="00ED5080" w:rsidRDefault="009D5F77" w:rsidP="009D5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5C059087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E90BD96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Host Initiated </w:t>
            </w:r>
          </w:p>
        </w:tc>
        <w:tc>
          <w:tcPr>
            <w:tcW w:w="1184" w:type="dxa"/>
          </w:tcPr>
          <w:p w14:paraId="31C5E97A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S1F13/F14 Sce</w:t>
            </w:r>
            <w:r w:rsidR="00190FA7">
              <w:rPr>
                <w:lang w:val="en-US"/>
              </w:rPr>
              <w:t>na</w:t>
            </w:r>
            <w:r w:rsidRPr="00ED5080">
              <w:rPr>
                <w:lang w:val="en-US"/>
              </w:rPr>
              <w:t>rio</w:t>
            </w:r>
          </w:p>
        </w:tc>
        <w:tc>
          <w:tcPr>
            <w:tcW w:w="1080" w:type="dxa"/>
          </w:tcPr>
          <w:p w14:paraId="109AB9D3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1AD79897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6EB1EE74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C86634F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Establish Communications Request (CR)</w:t>
            </w:r>
          </w:p>
        </w:tc>
        <w:tc>
          <w:tcPr>
            <w:tcW w:w="1184" w:type="dxa"/>
          </w:tcPr>
          <w:p w14:paraId="2A9CA67E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S1F13</w:t>
            </w:r>
          </w:p>
        </w:tc>
        <w:tc>
          <w:tcPr>
            <w:tcW w:w="1080" w:type="dxa"/>
          </w:tcPr>
          <w:p w14:paraId="56ABEC9D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1CA12FC2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B1E5140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15D532" w14:textId="77777777" w:rsidR="00ED5080" w:rsidRPr="00630620" w:rsidRDefault="00ED5080" w:rsidP="000625E6">
            <w:pPr>
              <w:rPr>
                <w:b w:val="0"/>
                <w:i/>
                <w:sz w:val="18"/>
                <w:szCs w:val="18"/>
                <w:lang w:val="en-US"/>
              </w:rPr>
            </w:pPr>
            <w:r w:rsidRPr="00630620">
              <w:rPr>
                <w:b w:val="0"/>
                <w:i/>
                <w:szCs w:val="18"/>
                <w:lang w:val="en-US"/>
              </w:rPr>
              <w:t xml:space="preserve">Event </w:t>
            </w:r>
            <w:r w:rsidR="000625E6" w:rsidRPr="00630620">
              <w:rPr>
                <w:b w:val="0"/>
                <w:i/>
                <w:szCs w:val="18"/>
                <w:lang w:val="en-US"/>
              </w:rPr>
              <w:t>ident</w:t>
            </w:r>
            <w:r w:rsidRPr="00630620">
              <w:rPr>
                <w:b w:val="0"/>
                <w:i/>
                <w:szCs w:val="18"/>
                <w:lang w:val="en-US"/>
              </w:rPr>
              <w:t xml:space="preserve">ification </w:t>
            </w:r>
          </w:p>
        </w:tc>
        <w:tc>
          <w:tcPr>
            <w:tcW w:w="1184" w:type="dxa"/>
          </w:tcPr>
          <w:p w14:paraId="4FA0BF26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64D1E26E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62E876B1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5C529179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1FBBC6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Discrete Variable Data Send (DVS)</w:t>
            </w:r>
          </w:p>
        </w:tc>
        <w:tc>
          <w:tcPr>
            <w:tcW w:w="1184" w:type="dxa"/>
          </w:tcPr>
          <w:p w14:paraId="4D736542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S6F3</w:t>
            </w:r>
          </w:p>
        </w:tc>
        <w:tc>
          <w:tcPr>
            <w:tcW w:w="1080" w:type="dxa"/>
          </w:tcPr>
          <w:p w14:paraId="5F007602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2FBC0D2F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4E8C9C2B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6A3C125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Multi-block Data Send Inquire (MBI)</w:t>
            </w:r>
          </w:p>
        </w:tc>
        <w:tc>
          <w:tcPr>
            <w:tcW w:w="1184" w:type="dxa"/>
          </w:tcPr>
          <w:p w14:paraId="3335A1C0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S6F5</w:t>
            </w:r>
          </w:p>
        </w:tc>
        <w:tc>
          <w:tcPr>
            <w:tcW w:w="1080" w:type="dxa"/>
          </w:tcPr>
          <w:p w14:paraId="2B8B1F83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1344B97D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4781EF17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34FFA76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Formatted Variable Send (FVS) </w:t>
            </w:r>
          </w:p>
        </w:tc>
        <w:tc>
          <w:tcPr>
            <w:tcW w:w="1184" w:type="dxa"/>
          </w:tcPr>
          <w:p w14:paraId="2E48365E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S6F9</w:t>
            </w:r>
          </w:p>
        </w:tc>
        <w:tc>
          <w:tcPr>
            <w:tcW w:w="1080" w:type="dxa"/>
          </w:tcPr>
          <w:p w14:paraId="235A8227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623FE004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7BE49BB9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BE25F0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Event Report Send (EVS) </w:t>
            </w:r>
          </w:p>
        </w:tc>
        <w:tc>
          <w:tcPr>
            <w:tcW w:w="1184" w:type="dxa"/>
          </w:tcPr>
          <w:p w14:paraId="3FC24732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S6F11</w:t>
            </w:r>
          </w:p>
        </w:tc>
        <w:tc>
          <w:tcPr>
            <w:tcW w:w="1080" w:type="dxa"/>
          </w:tcPr>
          <w:p w14:paraId="1B322F4B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6F4D19D3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57524A73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C3713F4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A</w:t>
            </w:r>
            <w:r w:rsidR="00190FA7">
              <w:rPr>
                <w:lang w:val="en-US"/>
              </w:rPr>
              <w:t>n</w:t>
            </w:r>
            <w:r w:rsidRPr="00ED5080">
              <w:rPr>
                <w:lang w:val="en-US"/>
              </w:rPr>
              <w:t>n</w:t>
            </w:r>
            <w:r w:rsidR="000625E6">
              <w:rPr>
                <w:lang w:val="en-US"/>
              </w:rPr>
              <w:t>o</w:t>
            </w:r>
            <w:r w:rsidRPr="00ED5080">
              <w:rPr>
                <w:lang w:val="en-US"/>
              </w:rPr>
              <w:t>tated Event Report Send (AERS)</w:t>
            </w:r>
          </w:p>
        </w:tc>
        <w:tc>
          <w:tcPr>
            <w:tcW w:w="1184" w:type="dxa"/>
          </w:tcPr>
          <w:p w14:paraId="380521FA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S6F13</w:t>
            </w:r>
          </w:p>
        </w:tc>
        <w:tc>
          <w:tcPr>
            <w:tcW w:w="1080" w:type="dxa"/>
          </w:tcPr>
          <w:p w14:paraId="37F53F59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568C16C4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8D78EE8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AFEF12D" w14:textId="77777777" w:rsidR="00ED5080" w:rsidRPr="00630620" w:rsidRDefault="00ED5080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On-Line Identification</w:t>
            </w:r>
          </w:p>
        </w:tc>
        <w:tc>
          <w:tcPr>
            <w:tcW w:w="1184" w:type="dxa"/>
          </w:tcPr>
          <w:p w14:paraId="71770531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7E0F0B54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22329053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2F915F00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0920A16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Are You There Request (R) </w:t>
            </w:r>
          </w:p>
        </w:tc>
        <w:tc>
          <w:tcPr>
            <w:tcW w:w="1184" w:type="dxa"/>
          </w:tcPr>
          <w:p w14:paraId="0D99C37D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S1F1</w:t>
            </w:r>
          </w:p>
        </w:tc>
        <w:tc>
          <w:tcPr>
            <w:tcW w:w="1080" w:type="dxa"/>
          </w:tcPr>
          <w:p w14:paraId="5EED4F8D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5111B674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7B5E191B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6F65B30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Loop Back Diag</w:t>
            </w:r>
            <w:r w:rsidR="000625E6">
              <w:rPr>
                <w:lang w:val="en-US"/>
              </w:rPr>
              <w:t>no</w:t>
            </w:r>
            <w:r w:rsidRPr="00ED5080">
              <w:rPr>
                <w:lang w:val="en-US"/>
              </w:rPr>
              <w:t>stic Request (LDR)</w:t>
            </w:r>
          </w:p>
        </w:tc>
        <w:tc>
          <w:tcPr>
            <w:tcW w:w="1184" w:type="dxa"/>
          </w:tcPr>
          <w:p w14:paraId="6415389F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S2F25</w:t>
            </w:r>
          </w:p>
        </w:tc>
        <w:tc>
          <w:tcPr>
            <w:tcW w:w="1080" w:type="dxa"/>
          </w:tcPr>
          <w:p w14:paraId="1D2A1317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722B1F56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7E0FE6D7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3F60C2E" w14:textId="77777777" w:rsidR="00ED5080" w:rsidRPr="00630620" w:rsidRDefault="00ED5080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Error Messages</w:t>
            </w:r>
          </w:p>
        </w:tc>
        <w:tc>
          <w:tcPr>
            <w:tcW w:w="1184" w:type="dxa"/>
          </w:tcPr>
          <w:p w14:paraId="713E25C9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783C917E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46A68A2E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6FF30F16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317C808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Unrecognized Device ID (UDN)</w:t>
            </w:r>
          </w:p>
        </w:tc>
        <w:tc>
          <w:tcPr>
            <w:tcW w:w="1184" w:type="dxa"/>
          </w:tcPr>
          <w:p w14:paraId="0261B38D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S9F1</w:t>
            </w:r>
          </w:p>
        </w:tc>
        <w:tc>
          <w:tcPr>
            <w:tcW w:w="1080" w:type="dxa"/>
          </w:tcPr>
          <w:p w14:paraId="7931D720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0816DB98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28D21877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A96BA06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Unrecognized Stream Type (USN) </w:t>
            </w:r>
          </w:p>
        </w:tc>
        <w:tc>
          <w:tcPr>
            <w:tcW w:w="1184" w:type="dxa"/>
          </w:tcPr>
          <w:p w14:paraId="636B5BE8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S9F3</w:t>
            </w:r>
          </w:p>
        </w:tc>
        <w:tc>
          <w:tcPr>
            <w:tcW w:w="1080" w:type="dxa"/>
          </w:tcPr>
          <w:p w14:paraId="28B1CA6B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47AF3D5E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30610EE2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F01547D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Unrecognized Function Type (UFN) </w:t>
            </w:r>
          </w:p>
        </w:tc>
        <w:tc>
          <w:tcPr>
            <w:tcW w:w="1184" w:type="dxa"/>
          </w:tcPr>
          <w:p w14:paraId="11130F49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S9F5</w:t>
            </w:r>
          </w:p>
        </w:tc>
        <w:tc>
          <w:tcPr>
            <w:tcW w:w="1080" w:type="dxa"/>
          </w:tcPr>
          <w:p w14:paraId="233E2F20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23A29CAB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27584291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684C7E0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Illegal Data (IDN) </w:t>
            </w:r>
          </w:p>
        </w:tc>
        <w:tc>
          <w:tcPr>
            <w:tcW w:w="1184" w:type="dxa"/>
          </w:tcPr>
          <w:p w14:paraId="7EF492B2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 xml:space="preserve">S9F7 </w:t>
            </w:r>
          </w:p>
        </w:tc>
        <w:tc>
          <w:tcPr>
            <w:tcW w:w="1080" w:type="dxa"/>
          </w:tcPr>
          <w:p w14:paraId="07ACAAF5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062728E3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25CD48FF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FFE6DB1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Transaction Timer Timeout (TTN) </w:t>
            </w:r>
          </w:p>
        </w:tc>
        <w:tc>
          <w:tcPr>
            <w:tcW w:w="1184" w:type="dxa"/>
          </w:tcPr>
          <w:p w14:paraId="5EC32845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S9F9</w:t>
            </w:r>
          </w:p>
        </w:tc>
        <w:tc>
          <w:tcPr>
            <w:tcW w:w="1080" w:type="dxa"/>
          </w:tcPr>
          <w:p w14:paraId="7FECBA67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37B7EB5E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6F71042C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F761BED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Data Too Long (DLN) </w:t>
            </w:r>
          </w:p>
        </w:tc>
        <w:tc>
          <w:tcPr>
            <w:tcW w:w="1184" w:type="dxa"/>
          </w:tcPr>
          <w:p w14:paraId="011A4345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S9F11</w:t>
            </w:r>
          </w:p>
        </w:tc>
        <w:tc>
          <w:tcPr>
            <w:tcW w:w="1080" w:type="dxa"/>
          </w:tcPr>
          <w:p w14:paraId="67935E51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1B9648BC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0CB5A436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DBA0ECF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Conversation Timeout (CTN) </w:t>
            </w:r>
          </w:p>
        </w:tc>
        <w:tc>
          <w:tcPr>
            <w:tcW w:w="1184" w:type="dxa"/>
          </w:tcPr>
          <w:p w14:paraId="45D6FABC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S9F13</w:t>
            </w:r>
          </w:p>
        </w:tc>
        <w:tc>
          <w:tcPr>
            <w:tcW w:w="1080" w:type="dxa"/>
          </w:tcPr>
          <w:p w14:paraId="635DC879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1FE0C36B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5B0C684B" w14:textId="77777777" w:rsidTr="009D5F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F6951E8" w14:textId="77777777" w:rsidR="00ED5080" w:rsidRPr="00630620" w:rsidRDefault="00ED5080" w:rsidP="00ED5080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Control (Operator Initiated)</w:t>
            </w:r>
          </w:p>
        </w:tc>
        <w:tc>
          <w:tcPr>
            <w:tcW w:w="1184" w:type="dxa"/>
          </w:tcPr>
          <w:p w14:paraId="76780426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80" w:type="dxa"/>
          </w:tcPr>
          <w:p w14:paraId="754421F5" w14:textId="77777777" w:rsidR="00ED5080" w:rsidRPr="00D97B0E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51D7B375" w14:textId="77777777" w:rsidR="00ED5080" w:rsidRPr="00ED5080" w:rsidRDefault="00ED508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ED5080" w:rsidRPr="00ED5080" w14:paraId="416E72C9" w14:textId="77777777" w:rsidTr="009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609E874" w14:textId="77777777" w:rsidR="00ED5080" w:rsidRPr="00ED5080" w:rsidRDefault="00ED5080" w:rsidP="00B411A7">
            <w:pPr>
              <w:rPr>
                <w:lang w:val="en-US"/>
              </w:rPr>
            </w:pPr>
            <w:r w:rsidRPr="00ED5080">
              <w:rPr>
                <w:lang w:val="en-US"/>
              </w:rPr>
              <w:t xml:space="preserve"> Are You There Request (R) (Attempt On-Line) </w:t>
            </w:r>
          </w:p>
        </w:tc>
        <w:tc>
          <w:tcPr>
            <w:tcW w:w="1184" w:type="dxa"/>
          </w:tcPr>
          <w:p w14:paraId="45277080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ED5080">
              <w:rPr>
                <w:lang w:val="en-US"/>
              </w:rPr>
              <w:t>S1F1</w:t>
            </w:r>
          </w:p>
        </w:tc>
        <w:tc>
          <w:tcPr>
            <w:tcW w:w="1080" w:type="dxa"/>
          </w:tcPr>
          <w:p w14:paraId="1513A77C" w14:textId="77777777" w:rsidR="00ED5080" w:rsidRPr="00D97B0E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3150" w:type="dxa"/>
          </w:tcPr>
          <w:p w14:paraId="2E0CF061" w14:textId="77777777" w:rsidR="00ED5080" w:rsidRPr="00ED5080" w:rsidRDefault="00ED508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45364FAD" w14:textId="77777777" w:rsidR="000B793A" w:rsidRDefault="000B793A" w:rsidP="00ED5080">
      <w:pPr>
        <w:rPr>
          <w:lang w:val="en-US"/>
        </w:rPr>
      </w:pPr>
    </w:p>
    <w:p w14:paraId="4F9B84B3" w14:textId="77777777" w:rsidR="001641D7" w:rsidRDefault="001641D7" w:rsidP="00ED5080">
      <w:pPr>
        <w:rPr>
          <w:lang w:val="en-US"/>
        </w:rPr>
      </w:pPr>
    </w:p>
    <w:p w14:paraId="1C3EB39A" w14:textId="77777777" w:rsidR="001641D7" w:rsidRDefault="00C777DF" w:rsidP="00ED5080">
      <w:pPr>
        <w:rPr>
          <w:lang w:val="en-US"/>
        </w:rPr>
      </w:pPr>
      <w:r w:rsidRPr="00554DB4">
        <w:rPr>
          <w:lang w:val="en-US"/>
        </w:rPr>
        <w:lastRenderedPageBreak/>
        <w:t>Table 1.5 Additio</w:t>
      </w:r>
      <w:r w:rsidR="00B121EB">
        <w:rPr>
          <w:lang w:val="en-US"/>
        </w:rPr>
        <w:t>na</w:t>
      </w:r>
      <w:r w:rsidRPr="00554DB4">
        <w:rPr>
          <w:lang w:val="en-US"/>
        </w:rPr>
        <w:t>l GEM compliance statement</w:t>
      </w: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4390"/>
        <w:gridCol w:w="1984"/>
        <w:gridCol w:w="992"/>
        <w:gridCol w:w="1134"/>
      </w:tblGrid>
      <w:tr w:rsidR="00784FD1" w:rsidRPr="00630620" w14:paraId="6A3B4123" w14:textId="77777777" w:rsidTr="00F930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C7CD5FE" w14:textId="77777777" w:rsidR="00784FD1" w:rsidRPr="00630620" w:rsidRDefault="00784FD1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Establish Communications</w:t>
            </w:r>
          </w:p>
        </w:tc>
        <w:tc>
          <w:tcPr>
            <w:tcW w:w="1984" w:type="dxa"/>
          </w:tcPr>
          <w:p w14:paraId="4C2A29D8" w14:textId="77777777" w:rsidR="00784FD1" w:rsidRPr="00630620" w:rsidRDefault="00784FD1" w:rsidP="00B411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</w:p>
        </w:tc>
        <w:tc>
          <w:tcPr>
            <w:tcW w:w="992" w:type="dxa"/>
          </w:tcPr>
          <w:p w14:paraId="089422A2" w14:textId="77777777" w:rsidR="00784FD1" w:rsidRPr="00D97B0E" w:rsidRDefault="00784FD1" w:rsidP="00B411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6014831" w14:textId="77777777" w:rsidR="00784FD1" w:rsidRPr="00630620" w:rsidRDefault="00784FD1" w:rsidP="00B411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en-US"/>
              </w:rPr>
            </w:pPr>
          </w:p>
        </w:tc>
      </w:tr>
      <w:tr w:rsidR="00784FD1" w:rsidRPr="00784FD1" w14:paraId="3F87BF35" w14:textId="77777777" w:rsidTr="00F9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E3EC489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84FD1" w:rsidRPr="00784FD1">
              <w:rPr>
                <w:lang w:val="en-US"/>
              </w:rPr>
              <w:t xml:space="preserve">Establish Communications Request (CR) </w:t>
            </w:r>
          </w:p>
        </w:tc>
        <w:tc>
          <w:tcPr>
            <w:tcW w:w="1984" w:type="dxa"/>
          </w:tcPr>
          <w:p w14:paraId="4906C064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84FD1">
              <w:rPr>
                <w:lang w:val="en-US"/>
              </w:rPr>
              <w:t>S1F13</w:t>
            </w:r>
          </w:p>
        </w:tc>
        <w:tc>
          <w:tcPr>
            <w:tcW w:w="992" w:type="dxa"/>
          </w:tcPr>
          <w:p w14:paraId="230FA9A7" w14:textId="77777777" w:rsidR="00784FD1" w:rsidRPr="00D97B0E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2AEC1FAB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3DFA63F1" w14:textId="77777777" w:rsidTr="00F930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5BF3729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84FD1" w:rsidRPr="00784FD1">
              <w:rPr>
                <w:lang w:val="en-US"/>
              </w:rPr>
              <w:t xml:space="preserve">Are You There Request (R) (Heartbeat) </w:t>
            </w:r>
          </w:p>
        </w:tc>
        <w:tc>
          <w:tcPr>
            <w:tcW w:w="1984" w:type="dxa"/>
          </w:tcPr>
          <w:p w14:paraId="23B3F0BF" w14:textId="77777777" w:rsidR="00784FD1" w:rsidRPr="00784FD1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84FD1">
              <w:rPr>
                <w:lang w:val="en-US"/>
              </w:rPr>
              <w:t>S1F1</w:t>
            </w:r>
          </w:p>
        </w:tc>
        <w:tc>
          <w:tcPr>
            <w:tcW w:w="992" w:type="dxa"/>
          </w:tcPr>
          <w:p w14:paraId="4927827D" w14:textId="77777777" w:rsidR="00784FD1" w:rsidRPr="00D97B0E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BC5CA9B" w14:textId="77777777" w:rsidR="00784FD1" w:rsidRPr="00784FD1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67C1BBEB" w14:textId="77777777" w:rsidTr="00F9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9D8E0E7" w14:textId="77777777" w:rsidR="00784FD1" w:rsidRPr="00630620" w:rsidRDefault="00784FD1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Dy</w:t>
            </w:r>
            <w:r w:rsidR="000625E6" w:rsidRPr="00630620">
              <w:rPr>
                <w:b w:val="0"/>
                <w:i/>
                <w:lang w:val="en-US"/>
              </w:rPr>
              <w:t>na</w:t>
            </w:r>
            <w:r w:rsidRPr="00630620">
              <w:rPr>
                <w:b w:val="0"/>
                <w:i/>
                <w:lang w:val="en-US"/>
              </w:rPr>
              <w:t>mic Event Report Configuration</w:t>
            </w:r>
          </w:p>
        </w:tc>
        <w:tc>
          <w:tcPr>
            <w:tcW w:w="1984" w:type="dxa"/>
          </w:tcPr>
          <w:p w14:paraId="2038DB48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40411912" w14:textId="77777777" w:rsidR="00784FD1" w:rsidRPr="00D97B0E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C6B9F0F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215655EF" w14:textId="77777777" w:rsidTr="00F930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E530C6D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630620">
              <w:rPr>
                <w:lang w:val="en-US"/>
              </w:rPr>
              <w:t xml:space="preserve">Define Report (DR) </w:t>
            </w:r>
          </w:p>
        </w:tc>
        <w:tc>
          <w:tcPr>
            <w:tcW w:w="1984" w:type="dxa"/>
          </w:tcPr>
          <w:p w14:paraId="23107436" w14:textId="77777777" w:rsidR="00784FD1" w:rsidRPr="00784FD1" w:rsidRDefault="00630620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S2F33</w:t>
            </w:r>
          </w:p>
        </w:tc>
        <w:tc>
          <w:tcPr>
            <w:tcW w:w="992" w:type="dxa"/>
          </w:tcPr>
          <w:p w14:paraId="49470173" w14:textId="77777777" w:rsidR="00784FD1" w:rsidRPr="00D97B0E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40F7DB5" w14:textId="77777777" w:rsidR="00784FD1" w:rsidRPr="00784FD1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7A8AB088" w14:textId="77777777" w:rsidTr="00F9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82B68C0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84FD1" w:rsidRPr="00784FD1">
              <w:rPr>
                <w:lang w:val="en-US"/>
              </w:rPr>
              <w:t xml:space="preserve">Link Event Report (LER) </w:t>
            </w:r>
          </w:p>
        </w:tc>
        <w:tc>
          <w:tcPr>
            <w:tcW w:w="1984" w:type="dxa"/>
          </w:tcPr>
          <w:p w14:paraId="045E46B3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84FD1">
              <w:rPr>
                <w:lang w:val="en-US"/>
              </w:rPr>
              <w:t>S2F35</w:t>
            </w:r>
          </w:p>
        </w:tc>
        <w:tc>
          <w:tcPr>
            <w:tcW w:w="992" w:type="dxa"/>
          </w:tcPr>
          <w:p w14:paraId="2FCAF64D" w14:textId="77777777" w:rsidR="00784FD1" w:rsidRPr="00D97B0E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857C76F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5A024124" w14:textId="77777777" w:rsidTr="00F930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5A34EFD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84FD1" w:rsidRPr="00784FD1">
              <w:rPr>
                <w:lang w:val="en-US"/>
              </w:rPr>
              <w:t>E</w:t>
            </w:r>
            <w:r w:rsidR="000625E6">
              <w:rPr>
                <w:lang w:val="en-US"/>
              </w:rPr>
              <w:t>na</w:t>
            </w:r>
            <w:r w:rsidR="00784FD1" w:rsidRPr="00784FD1">
              <w:rPr>
                <w:lang w:val="en-US"/>
              </w:rPr>
              <w:t xml:space="preserve">ble/Disable Event Report (EDER) </w:t>
            </w:r>
          </w:p>
        </w:tc>
        <w:tc>
          <w:tcPr>
            <w:tcW w:w="1984" w:type="dxa"/>
          </w:tcPr>
          <w:p w14:paraId="551A03DF" w14:textId="77777777" w:rsidR="00784FD1" w:rsidRPr="00784FD1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784FD1">
              <w:rPr>
                <w:lang w:val="en-US"/>
              </w:rPr>
              <w:t>S2F37</w:t>
            </w:r>
          </w:p>
        </w:tc>
        <w:tc>
          <w:tcPr>
            <w:tcW w:w="992" w:type="dxa"/>
          </w:tcPr>
          <w:p w14:paraId="6213522F" w14:textId="77777777" w:rsidR="00784FD1" w:rsidRPr="00D97B0E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A44BC8E" w14:textId="77777777" w:rsidR="00784FD1" w:rsidRPr="00784FD1" w:rsidRDefault="00784FD1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784FD1" w:rsidRPr="00784FD1" w14:paraId="62FBB914" w14:textId="77777777" w:rsidTr="00F93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389ECB4" w14:textId="77777777" w:rsidR="00784FD1" w:rsidRPr="00784FD1" w:rsidRDefault="002E4A68" w:rsidP="00B411A7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784FD1" w:rsidRPr="00784FD1">
              <w:rPr>
                <w:lang w:val="en-US"/>
              </w:rPr>
              <w:t xml:space="preserve">Multi-block Inquire (DMBI) </w:t>
            </w:r>
          </w:p>
        </w:tc>
        <w:tc>
          <w:tcPr>
            <w:tcW w:w="1984" w:type="dxa"/>
          </w:tcPr>
          <w:p w14:paraId="7D4A7B12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784FD1">
              <w:rPr>
                <w:lang w:val="en-US"/>
              </w:rPr>
              <w:t>S2F39</w:t>
            </w:r>
          </w:p>
        </w:tc>
        <w:tc>
          <w:tcPr>
            <w:tcW w:w="992" w:type="dxa"/>
          </w:tcPr>
          <w:p w14:paraId="2D605EE5" w14:textId="77777777" w:rsidR="00784FD1" w:rsidRPr="00D97B0E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5254CAF" w14:textId="77777777" w:rsidR="00784FD1" w:rsidRPr="00784FD1" w:rsidRDefault="00784FD1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514FBCD9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DF8167E" w14:textId="77777777" w:rsidR="00A30BA2" w:rsidRPr="00630620" w:rsidRDefault="00A30BA2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Variable Data Collection</w:t>
            </w:r>
          </w:p>
        </w:tc>
        <w:tc>
          <w:tcPr>
            <w:tcW w:w="1984" w:type="dxa"/>
          </w:tcPr>
          <w:p w14:paraId="6183E4FF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1BF4E2FB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CB47095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0F9578D8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B0CBDED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Event Report Request (ERR)</w:t>
            </w:r>
          </w:p>
        </w:tc>
        <w:tc>
          <w:tcPr>
            <w:tcW w:w="1984" w:type="dxa"/>
          </w:tcPr>
          <w:p w14:paraId="32DF18EC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S6F15</w:t>
            </w:r>
          </w:p>
        </w:tc>
        <w:tc>
          <w:tcPr>
            <w:tcW w:w="992" w:type="dxa"/>
          </w:tcPr>
          <w:p w14:paraId="33CBD7E6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2E2654F1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240627A8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449C165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</w:t>
            </w:r>
            <w:r w:rsidR="00B121EB">
              <w:rPr>
                <w:lang w:val="en-US"/>
              </w:rPr>
              <w:t>Annotated</w:t>
            </w:r>
            <w:r w:rsidRPr="00A30BA2">
              <w:rPr>
                <w:lang w:val="en-US"/>
              </w:rPr>
              <w:t xml:space="preserve"> Event Report Request (AERR)</w:t>
            </w:r>
          </w:p>
        </w:tc>
        <w:tc>
          <w:tcPr>
            <w:tcW w:w="1984" w:type="dxa"/>
          </w:tcPr>
          <w:p w14:paraId="4C8D321B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S6F17</w:t>
            </w:r>
          </w:p>
        </w:tc>
        <w:tc>
          <w:tcPr>
            <w:tcW w:w="992" w:type="dxa"/>
          </w:tcPr>
          <w:p w14:paraId="5FC81DBC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B298CAA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7AB0AD90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B2C1FF7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Individual Report Request (IRR)</w:t>
            </w:r>
          </w:p>
        </w:tc>
        <w:tc>
          <w:tcPr>
            <w:tcW w:w="1984" w:type="dxa"/>
          </w:tcPr>
          <w:p w14:paraId="06D30899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S6F19 </w:t>
            </w:r>
          </w:p>
        </w:tc>
        <w:tc>
          <w:tcPr>
            <w:tcW w:w="992" w:type="dxa"/>
          </w:tcPr>
          <w:p w14:paraId="68FD7C18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F8E8C7E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6C4240E2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6FF6DD0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</w:t>
            </w:r>
            <w:r w:rsidR="00B121EB">
              <w:rPr>
                <w:lang w:val="en-US"/>
              </w:rPr>
              <w:t>Annotated</w:t>
            </w:r>
            <w:r w:rsidRPr="00A30BA2">
              <w:rPr>
                <w:lang w:val="en-US"/>
              </w:rPr>
              <w:t xml:space="preserve"> Individual Report Request (AIRR) </w:t>
            </w:r>
          </w:p>
        </w:tc>
        <w:tc>
          <w:tcPr>
            <w:tcW w:w="1984" w:type="dxa"/>
          </w:tcPr>
          <w:p w14:paraId="7024B22E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S6F21 </w:t>
            </w:r>
          </w:p>
        </w:tc>
        <w:tc>
          <w:tcPr>
            <w:tcW w:w="992" w:type="dxa"/>
          </w:tcPr>
          <w:p w14:paraId="4AD484F3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5FD2A07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7ECB1656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4BFFEFC" w14:textId="77777777" w:rsidR="00A30BA2" w:rsidRPr="00630620" w:rsidRDefault="00A30BA2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Trace Data Collection</w:t>
            </w:r>
          </w:p>
        </w:tc>
        <w:tc>
          <w:tcPr>
            <w:tcW w:w="1984" w:type="dxa"/>
          </w:tcPr>
          <w:p w14:paraId="14A5DE25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3A47E7B1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3903841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53CC76C7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024E3D7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Trace Initialize Send (TIS) </w:t>
            </w:r>
          </w:p>
        </w:tc>
        <w:tc>
          <w:tcPr>
            <w:tcW w:w="1984" w:type="dxa"/>
          </w:tcPr>
          <w:p w14:paraId="3245A006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S2F23</w:t>
            </w:r>
          </w:p>
        </w:tc>
        <w:tc>
          <w:tcPr>
            <w:tcW w:w="992" w:type="dxa"/>
          </w:tcPr>
          <w:p w14:paraId="3418D5C1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7CD2335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630620" w14:paraId="71388E59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5F597EB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Trace Data Send (TDS) S6F1</w:t>
            </w:r>
          </w:p>
        </w:tc>
        <w:tc>
          <w:tcPr>
            <w:tcW w:w="1984" w:type="dxa"/>
          </w:tcPr>
          <w:p w14:paraId="19D1F43B" w14:textId="77777777" w:rsidR="00A30BA2" w:rsidRPr="00A30BA2" w:rsidRDefault="00630620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S6F1</w:t>
            </w:r>
          </w:p>
        </w:tc>
        <w:tc>
          <w:tcPr>
            <w:tcW w:w="992" w:type="dxa"/>
          </w:tcPr>
          <w:p w14:paraId="26933774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8C32392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2BEAD611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1B9E558" w14:textId="77777777" w:rsidR="00A30BA2" w:rsidRPr="00630620" w:rsidRDefault="00A30BA2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Status Data Collection</w:t>
            </w:r>
          </w:p>
        </w:tc>
        <w:tc>
          <w:tcPr>
            <w:tcW w:w="1984" w:type="dxa"/>
          </w:tcPr>
          <w:p w14:paraId="73A021EE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614293CE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22D38DA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3814E40A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B231FF7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Selected Equipment Status Report (SSR) </w:t>
            </w:r>
          </w:p>
        </w:tc>
        <w:tc>
          <w:tcPr>
            <w:tcW w:w="1984" w:type="dxa"/>
          </w:tcPr>
          <w:p w14:paraId="3D8E461C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S1F3 </w:t>
            </w:r>
          </w:p>
        </w:tc>
        <w:tc>
          <w:tcPr>
            <w:tcW w:w="992" w:type="dxa"/>
          </w:tcPr>
          <w:p w14:paraId="162471EC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F3324BB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3E7828F5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47D1FC3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Status Variable </w:t>
            </w:r>
            <w:proofErr w:type="spellStart"/>
            <w:r w:rsidR="00B121EB">
              <w:rPr>
                <w:lang w:val="en-US"/>
              </w:rPr>
              <w:t>na</w:t>
            </w:r>
            <w:r w:rsidRPr="00A30BA2">
              <w:rPr>
                <w:lang w:val="en-US"/>
              </w:rPr>
              <w:t>melist</w:t>
            </w:r>
            <w:proofErr w:type="spellEnd"/>
            <w:r w:rsidRPr="00A30BA2">
              <w:rPr>
                <w:lang w:val="en-US"/>
              </w:rPr>
              <w:t xml:space="preserve"> Request (SVNR) </w:t>
            </w:r>
          </w:p>
        </w:tc>
        <w:tc>
          <w:tcPr>
            <w:tcW w:w="1984" w:type="dxa"/>
          </w:tcPr>
          <w:p w14:paraId="1F38444C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S1F11 </w:t>
            </w:r>
          </w:p>
        </w:tc>
        <w:tc>
          <w:tcPr>
            <w:tcW w:w="992" w:type="dxa"/>
          </w:tcPr>
          <w:p w14:paraId="4CA0E3E3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35351DB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601415A0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2C81626" w14:textId="77777777" w:rsidR="00A30BA2" w:rsidRPr="00630620" w:rsidRDefault="00A30BA2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Alarm Ma</w:t>
            </w:r>
            <w:r w:rsidR="000625E6" w:rsidRPr="00630620">
              <w:rPr>
                <w:b w:val="0"/>
                <w:i/>
                <w:lang w:val="en-US"/>
              </w:rPr>
              <w:t>na</w:t>
            </w:r>
            <w:r w:rsidRPr="00630620">
              <w:rPr>
                <w:b w:val="0"/>
                <w:i/>
                <w:lang w:val="en-US"/>
              </w:rPr>
              <w:t>gement</w:t>
            </w:r>
          </w:p>
        </w:tc>
        <w:tc>
          <w:tcPr>
            <w:tcW w:w="1984" w:type="dxa"/>
          </w:tcPr>
          <w:p w14:paraId="71066CCB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1E88A268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ACB3097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1093891E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8E963B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Alarm Report Send (ARS)</w:t>
            </w:r>
          </w:p>
        </w:tc>
        <w:tc>
          <w:tcPr>
            <w:tcW w:w="1984" w:type="dxa"/>
          </w:tcPr>
          <w:p w14:paraId="62263FFB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S5F1</w:t>
            </w:r>
          </w:p>
        </w:tc>
        <w:tc>
          <w:tcPr>
            <w:tcW w:w="992" w:type="dxa"/>
          </w:tcPr>
          <w:p w14:paraId="70716569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94C5632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291F9C19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7000C48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</w:t>
            </w:r>
            <w:proofErr w:type="spellStart"/>
            <w:r w:rsidRPr="00A30BA2">
              <w:rPr>
                <w:lang w:val="en-US"/>
              </w:rPr>
              <w:t>E</w:t>
            </w:r>
            <w:r w:rsidR="000625E6">
              <w:rPr>
                <w:lang w:val="en-US"/>
              </w:rPr>
              <w:t>na</w:t>
            </w:r>
            <w:r w:rsidRPr="00A30BA2">
              <w:rPr>
                <w:lang w:val="en-US"/>
              </w:rPr>
              <w:t>ble.Disable</w:t>
            </w:r>
            <w:proofErr w:type="spellEnd"/>
            <w:r w:rsidRPr="00A30BA2">
              <w:rPr>
                <w:lang w:val="en-US"/>
              </w:rPr>
              <w:t xml:space="preserve"> Alarm Send (EAS) </w:t>
            </w:r>
          </w:p>
        </w:tc>
        <w:tc>
          <w:tcPr>
            <w:tcW w:w="1984" w:type="dxa"/>
          </w:tcPr>
          <w:p w14:paraId="27E3EB77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S5F3</w:t>
            </w:r>
          </w:p>
        </w:tc>
        <w:tc>
          <w:tcPr>
            <w:tcW w:w="992" w:type="dxa"/>
          </w:tcPr>
          <w:p w14:paraId="6DCD0EBE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EBB790B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00AE1178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CB443B9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List Alarm Request (LAR)</w:t>
            </w:r>
          </w:p>
        </w:tc>
        <w:tc>
          <w:tcPr>
            <w:tcW w:w="1984" w:type="dxa"/>
          </w:tcPr>
          <w:p w14:paraId="6A96E579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S5F5</w:t>
            </w:r>
          </w:p>
        </w:tc>
        <w:tc>
          <w:tcPr>
            <w:tcW w:w="992" w:type="dxa"/>
          </w:tcPr>
          <w:p w14:paraId="39EE47EC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549F0F8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6FAE6295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0E0E4FD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List E</w:t>
            </w:r>
            <w:r w:rsidR="000625E6">
              <w:rPr>
                <w:lang w:val="en-US"/>
              </w:rPr>
              <w:t>nab</w:t>
            </w:r>
            <w:r w:rsidRPr="00A30BA2">
              <w:rPr>
                <w:lang w:val="en-US"/>
              </w:rPr>
              <w:t>led Alarm Request (LEAR)</w:t>
            </w:r>
          </w:p>
        </w:tc>
        <w:tc>
          <w:tcPr>
            <w:tcW w:w="1984" w:type="dxa"/>
          </w:tcPr>
          <w:p w14:paraId="3EBD80D3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S5F7</w:t>
            </w:r>
          </w:p>
        </w:tc>
        <w:tc>
          <w:tcPr>
            <w:tcW w:w="992" w:type="dxa"/>
          </w:tcPr>
          <w:p w14:paraId="0703E580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B881C31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A30BA2" w14:paraId="426255BC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008E5B8" w14:textId="77777777" w:rsidR="00A30BA2" w:rsidRPr="00630620" w:rsidRDefault="00A30BA2" w:rsidP="00B411A7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Remote Control</w:t>
            </w:r>
          </w:p>
        </w:tc>
        <w:tc>
          <w:tcPr>
            <w:tcW w:w="1984" w:type="dxa"/>
          </w:tcPr>
          <w:p w14:paraId="4061736C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7595DD2F" w14:textId="77777777" w:rsidR="00A30BA2" w:rsidRPr="00D97B0E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15343F2" w14:textId="77777777" w:rsidR="00A30BA2" w:rsidRPr="00A30BA2" w:rsidRDefault="00A30BA2" w:rsidP="00B411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A30BA2" w:rsidRPr="00F36F23" w14:paraId="670D947D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17FD753" w14:textId="77777777" w:rsidR="00A30BA2" w:rsidRPr="00A30BA2" w:rsidRDefault="00A30BA2" w:rsidP="00B411A7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Host Command Sent (HCS) </w:t>
            </w:r>
          </w:p>
        </w:tc>
        <w:tc>
          <w:tcPr>
            <w:tcW w:w="1984" w:type="dxa"/>
          </w:tcPr>
          <w:p w14:paraId="307476AD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S2F41</w:t>
            </w:r>
          </w:p>
        </w:tc>
        <w:tc>
          <w:tcPr>
            <w:tcW w:w="992" w:type="dxa"/>
          </w:tcPr>
          <w:p w14:paraId="7EF9976C" w14:textId="77777777" w:rsidR="00A30BA2" w:rsidRPr="00D97B0E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832FC80" w14:textId="77777777" w:rsidR="00A30BA2" w:rsidRPr="00A30BA2" w:rsidRDefault="00A30BA2" w:rsidP="00B411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8CCCA5D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F065F06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Wafer Table Cleaning Request (WTCR) </w:t>
            </w:r>
          </w:p>
        </w:tc>
        <w:tc>
          <w:tcPr>
            <w:tcW w:w="1984" w:type="dxa"/>
          </w:tcPr>
          <w:p w14:paraId="027813F8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S3F67</w:t>
            </w:r>
          </w:p>
        </w:tc>
        <w:tc>
          <w:tcPr>
            <w:tcW w:w="992" w:type="dxa"/>
          </w:tcPr>
          <w:p w14:paraId="53A2B9B4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24BB1978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6AB4A5E2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37C2D59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Inline Immersion Cleaning Request (IICR) </w:t>
            </w:r>
          </w:p>
        </w:tc>
        <w:tc>
          <w:tcPr>
            <w:tcW w:w="1984" w:type="dxa"/>
          </w:tcPr>
          <w:p w14:paraId="6DE487D2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S3F69 </w:t>
            </w:r>
          </w:p>
        </w:tc>
        <w:tc>
          <w:tcPr>
            <w:tcW w:w="992" w:type="dxa"/>
          </w:tcPr>
          <w:p w14:paraId="733B70FB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A6A4A63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74AC43A4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F4CBADA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Equipment Constants</w:t>
            </w:r>
          </w:p>
        </w:tc>
        <w:tc>
          <w:tcPr>
            <w:tcW w:w="1984" w:type="dxa"/>
          </w:tcPr>
          <w:p w14:paraId="2DA8F851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464AFAF7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58AB0C5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6877202D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FABCEC3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Equipment Constant Request (ECR) </w:t>
            </w:r>
          </w:p>
        </w:tc>
        <w:tc>
          <w:tcPr>
            <w:tcW w:w="1984" w:type="dxa"/>
          </w:tcPr>
          <w:p w14:paraId="4D27BCC5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S2F13</w:t>
            </w:r>
          </w:p>
        </w:tc>
        <w:tc>
          <w:tcPr>
            <w:tcW w:w="992" w:type="dxa"/>
          </w:tcPr>
          <w:p w14:paraId="0881B8AC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3964F8F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F909310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D1A48A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New Equipment Constant Send (ECS) </w:t>
            </w:r>
          </w:p>
        </w:tc>
        <w:tc>
          <w:tcPr>
            <w:tcW w:w="1984" w:type="dxa"/>
          </w:tcPr>
          <w:p w14:paraId="3462BEA9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S2F15</w:t>
            </w:r>
          </w:p>
        </w:tc>
        <w:tc>
          <w:tcPr>
            <w:tcW w:w="992" w:type="dxa"/>
          </w:tcPr>
          <w:p w14:paraId="4B391A82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8BAC125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243BFCB5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866B8D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Equipment Constant </w:t>
            </w:r>
            <w:proofErr w:type="spellStart"/>
            <w:r w:rsidRPr="00A30BA2">
              <w:rPr>
                <w:lang w:val="en-US"/>
              </w:rPr>
              <w:t>me</w:t>
            </w:r>
            <w:r>
              <w:rPr>
                <w:lang w:val="en-US"/>
              </w:rPr>
              <w:t>ta</w:t>
            </w:r>
            <w:r w:rsidRPr="00A30BA2">
              <w:rPr>
                <w:lang w:val="en-US"/>
              </w:rPr>
              <w:t>list</w:t>
            </w:r>
            <w:proofErr w:type="spellEnd"/>
            <w:r w:rsidRPr="00A30BA2">
              <w:rPr>
                <w:lang w:val="en-US"/>
              </w:rPr>
              <w:t xml:space="preserve"> Request (ECNR)</w:t>
            </w:r>
          </w:p>
        </w:tc>
        <w:tc>
          <w:tcPr>
            <w:tcW w:w="1984" w:type="dxa"/>
          </w:tcPr>
          <w:p w14:paraId="27CEA6EA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S2F29 </w:t>
            </w:r>
          </w:p>
        </w:tc>
        <w:tc>
          <w:tcPr>
            <w:tcW w:w="992" w:type="dxa"/>
          </w:tcPr>
          <w:p w14:paraId="3DE6346D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3761622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A40F3BE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C5A63E0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 xml:space="preserve">Process Program Management </w:t>
            </w:r>
          </w:p>
        </w:tc>
        <w:tc>
          <w:tcPr>
            <w:tcW w:w="1984" w:type="dxa"/>
          </w:tcPr>
          <w:p w14:paraId="22B66417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4A2A866B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C739C53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4CE61F5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8D3A6D4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Process Program Load Inquire (PPI) </w:t>
            </w:r>
          </w:p>
        </w:tc>
        <w:tc>
          <w:tcPr>
            <w:tcW w:w="1984" w:type="dxa"/>
          </w:tcPr>
          <w:p w14:paraId="3AB3CE96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S7F1</w:t>
            </w:r>
          </w:p>
        </w:tc>
        <w:tc>
          <w:tcPr>
            <w:tcW w:w="992" w:type="dxa"/>
          </w:tcPr>
          <w:p w14:paraId="1F09137B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A3D17FF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1393DBD6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C90E96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Process Program Load Send (PPS) </w:t>
            </w:r>
          </w:p>
        </w:tc>
        <w:tc>
          <w:tcPr>
            <w:tcW w:w="1984" w:type="dxa"/>
          </w:tcPr>
          <w:p w14:paraId="2E57798D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S7F3</w:t>
            </w:r>
          </w:p>
        </w:tc>
        <w:tc>
          <w:tcPr>
            <w:tcW w:w="992" w:type="dxa"/>
          </w:tcPr>
          <w:p w14:paraId="6CDEDB3B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C8D4B70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2949062C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A65538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Process Program Load Request (PPR) </w:t>
            </w:r>
          </w:p>
        </w:tc>
        <w:tc>
          <w:tcPr>
            <w:tcW w:w="1984" w:type="dxa"/>
          </w:tcPr>
          <w:p w14:paraId="0C42DB2F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S7F5</w:t>
            </w:r>
          </w:p>
        </w:tc>
        <w:tc>
          <w:tcPr>
            <w:tcW w:w="992" w:type="dxa"/>
          </w:tcPr>
          <w:p w14:paraId="7BDF4BD3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06CCEDF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FF4308A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17E928F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Delete Process Program Send (DPS) </w:t>
            </w:r>
          </w:p>
        </w:tc>
        <w:tc>
          <w:tcPr>
            <w:tcW w:w="1984" w:type="dxa"/>
          </w:tcPr>
          <w:p w14:paraId="1FC96A38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S7F17</w:t>
            </w:r>
          </w:p>
        </w:tc>
        <w:tc>
          <w:tcPr>
            <w:tcW w:w="992" w:type="dxa"/>
          </w:tcPr>
          <w:p w14:paraId="0CFC99F9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1AB9EB4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7F3FF37A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5F6ED1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Current EPPD Request (RER) </w:t>
            </w:r>
          </w:p>
        </w:tc>
        <w:tc>
          <w:tcPr>
            <w:tcW w:w="1984" w:type="dxa"/>
          </w:tcPr>
          <w:p w14:paraId="3CF30FE2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S7F19</w:t>
            </w:r>
          </w:p>
        </w:tc>
        <w:tc>
          <w:tcPr>
            <w:tcW w:w="992" w:type="dxa"/>
          </w:tcPr>
          <w:p w14:paraId="53B51A3B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5BC2E0F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231C086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36C7D17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Process Program Information Request (PPIR) </w:t>
            </w:r>
          </w:p>
        </w:tc>
        <w:tc>
          <w:tcPr>
            <w:tcW w:w="1984" w:type="dxa"/>
          </w:tcPr>
          <w:p w14:paraId="0407B93F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S7F65 </w:t>
            </w:r>
          </w:p>
        </w:tc>
        <w:tc>
          <w:tcPr>
            <w:tcW w:w="992" w:type="dxa"/>
          </w:tcPr>
          <w:p w14:paraId="375A49DA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DD0113B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27C061F4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9B3C871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Formatted Process Program Send (FPS) </w:t>
            </w:r>
          </w:p>
        </w:tc>
        <w:tc>
          <w:tcPr>
            <w:tcW w:w="1984" w:type="dxa"/>
          </w:tcPr>
          <w:p w14:paraId="611D893D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S7F23</w:t>
            </w:r>
          </w:p>
        </w:tc>
        <w:tc>
          <w:tcPr>
            <w:tcW w:w="992" w:type="dxa"/>
          </w:tcPr>
          <w:p w14:paraId="4526E278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7FCAF25A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28A6975A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A7A9FD7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Formatted Process Program Request (FPR) </w:t>
            </w:r>
          </w:p>
        </w:tc>
        <w:tc>
          <w:tcPr>
            <w:tcW w:w="1984" w:type="dxa"/>
          </w:tcPr>
          <w:p w14:paraId="6D52B88B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S7F25 </w:t>
            </w:r>
          </w:p>
        </w:tc>
        <w:tc>
          <w:tcPr>
            <w:tcW w:w="992" w:type="dxa"/>
          </w:tcPr>
          <w:p w14:paraId="197EAA9A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2B63A466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27D6B8C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A091750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lastRenderedPageBreak/>
              <w:t xml:space="preserve"> Process Program Verification Send (PVS) </w:t>
            </w:r>
          </w:p>
        </w:tc>
        <w:tc>
          <w:tcPr>
            <w:tcW w:w="1984" w:type="dxa"/>
          </w:tcPr>
          <w:p w14:paraId="69D013B4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S7F27 </w:t>
            </w:r>
          </w:p>
        </w:tc>
        <w:tc>
          <w:tcPr>
            <w:tcW w:w="992" w:type="dxa"/>
          </w:tcPr>
          <w:p w14:paraId="6E90D0B5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4A3944F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2CF2D411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093B353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Verification Request Send (VRS) </w:t>
            </w:r>
          </w:p>
        </w:tc>
        <w:tc>
          <w:tcPr>
            <w:tcW w:w="1984" w:type="dxa"/>
          </w:tcPr>
          <w:p w14:paraId="2D534C59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S7F31 </w:t>
            </w:r>
          </w:p>
        </w:tc>
        <w:tc>
          <w:tcPr>
            <w:tcW w:w="992" w:type="dxa"/>
          </w:tcPr>
          <w:p w14:paraId="6FA4B9F6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D7F0516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7644E971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ABE570E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Compressed Document Send Special (CDSS) </w:t>
            </w:r>
          </w:p>
        </w:tc>
        <w:tc>
          <w:tcPr>
            <w:tcW w:w="1984" w:type="dxa"/>
          </w:tcPr>
          <w:p w14:paraId="731EADD7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S7F73 </w:t>
            </w:r>
          </w:p>
        </w:tc>
        <w:tc>
          <w:tcPr>
            <w:tcW w:w="992" w:type="dxa"/>
          </w:tcPr>
          <w:p w14:paraId="7B0017C0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D9C0A53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F8DD427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CBC8558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Compressed Document Request Special (CDRS) </w:t>
            </w:r>
          </w:p>
        </w:tc>
        <w:tc>
          <w:tcPr>
            <w:tcW w:w="1984" w:type="dxa"/>
          </w:tcPr>
          <w:p w14:paraId="77544D05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S7F75</w:t>
            </w:r>
          </w:p>
        </w:tc>
        <w:tc>
          <w:tcPr>
            <w:tcW w:w="992" w:type="dxa"/>
          </w:tcPr>
          <w:p w14:paraId="781BA0AA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6EF90AB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05782107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F10A273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Compressed Documentation Verification Send Special (CDVSS) </w:t>
            </w:r>
          </w:p>
        </w:tc>
        <w:tc>
          <w:tcPr>
            <w:tcW w:w="1984" w:type="dxa"/>
          </w:tcPr>
          <w:p w14:paraId="7C34FE26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S7F77 </w:t>
            </w:r>
          </w:p>
        </w:tc>
        <w:tc>
          <w:tcPr>
            <w:tcW w:w="992" w:type="dxa"/>
          </w:tcPr>
          <w:p w14:paraId="1806F8FC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E8A94B7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1BD6EBB9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97B646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Compressed Verification Request Send Special (CVRSS) </w:t>
            </w:r>
          </w:p>
        </w:tc>
        <w:tc>
          <w:tcPr>
            <w:tcW w:w="1984" w:type="dxa"/>
          </w:tcPr>
          <w:p w14:paraId="13388621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S7F81 </w:t>
            </w:r>
          </w:p>
        </w:tc>
        <w:tc>
          <w:tcPr>
            <w:tcW w:w="992" w:type="dxa"/>
          </w:tcPr>
          <w:p w14:paraId="7A7E6CA3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F1AA272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41EE3B25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F1DD8C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Document Send Special (DSS)</w:t>
            </w:r>
          </w:p>
        </w:tc>
        <w:tc>
          <w:tcPr>
            <w:tcW w:w="1984" w:type="dxa"/>
          </w:tcPr>
          <w:p w14:paraId="5712D39D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 S7F83 </w:t>
            </w:r>
          </w:p>
        </w:tc>
        <w:tc>
          <w:tcPr>
            <w:tcW w:w="992" w:type="dxa"/>
          </w:tcPr>
          <w:p w14:paraId="084D0F25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F4AC181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0EA07853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B5FC6A4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Document Request Special (DRS) </w:t>
            </w:r>
          </w:p>
        </w:tc>
        <w:tc>
          <w:tcPr>
            <w:tcW w:w="1984" w:type="dxa"/>
          </w:tcPr>
          <w:p w14:paraId="5454775D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S7F85 </w:t>
            </w:r>
          </w:p>
        </w:tc>
        <w:tc>
          <w:tcPr>
            <w:tcW w:w="992" w:type="dxa"/>
          </w:tcPr>
          <w:p w14:paraId="4774194E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BFB9C1A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60C85D4E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D34CAB0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Document Verification Send Special (DVSS) </w:t>
            </w:r>
          </w:p>
        </w:tc>
        <w:tc>
          <w:tcPr>
            <w:tcW w:w="1984" w:type="dxa"/>
          </w:tcPr>
          <w:p w14:paraId="2D50A72B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S7F87 </w:t>
            </w:r>
          </w:p>
        </w:tc>
        <w:tc>
          <w:tcPr>
            <w:tcW w:w="992" w:type="dxa"/>
          </w:tcPr>
          <w:p w14:paraId="0A29DF50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368A681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2CF68E25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1B06D41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Verification Request Send Special (VRSS) </w:t>
            </w:r>
          </w:p>
        </w:tc>
        <w:tc>
          <w:tcPr>
            <w:tcW w:w="1984" w:type="dxa"/>
          </w:tcPr>
          <w:p w14:paraId="685C0A03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S7F91</w:t>
            </w:r>
          </w:p>
        </w:tc>
        <w:tc>
          <w:tcPr>
            <w:tcW w:w="992" w:type="dxa"/>
          </w:tcPr>
          <w:p w14:paraId="2DF90629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56E210B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04F7EE62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B7F18B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Delete Document Send Special (DDSS) </w:t>
            </w:r>
          </w:p>
        </w:tc>
        <w:tc>
          <w:tcPr>
            <w:tcW w:w="1984" w:type="dxa"/>
          </w:tcPr>
          <w:p w14:paraId="70BA1BA3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S7F93</w:t>
            </w:r>
          </w:p>
        </w:tc>
        <w:tc>
          <w:tcPr>
            <w:tcW w:w="992" w:type="dxa"/>
          </w:tcPr>
          <w:p w14:paraId="2EC33A9F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2ACA9BA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9B5B12F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680E6B7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List Document Send Special (LDSS) </w:t>
            </w:r>
          </w:p>
        </w:tc>
        <w:tc>
          <w:tcPr>
            <w:tcW w:w="1984" w:type="dxa"/>
          </w:tcPr>
          <w:p w14:paraId="0A1FCE67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S7F95 </w:t>
            </w:r>
          </w:p>
        </w:tc>
        <w:tc>
          <w:tcPr>
            <w:tcW w:w="992" w:type="dxa"/>
          </w:tcPr>
          <w:p w14:paraId="013E09AF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4061DE5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72C496C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A5B38F6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 xml:space="preserve">Equipment Terminal Services </w:t>
            </w:r>
          </w:p>
        </w:tc>
        <w:tc>
          <w:tcPr>
            <w:tcW w:w="1984" w:type="dxa"/>
          </w:tcPr>
          <w:p w14:paraId="68A4E385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18B96153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AD7783C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3B8BB89F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90993D7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Termi</w:t>
            </w:r>
            <w:r>
              <w:rPr>
                <w:lang w:val="en-US"/>
              </w:rPr>
              <w:t>na</w:t>
            </w:r>
            <w:r w:rsidRPr="00A30BA2">
              <w:rPr>
                <w:lang w:val="en-US"/>
              </w:rPr>
              <w:t xml:space="preserve">l Request (TRN) </w:t>
            </w:r>
          </w:p>
        </w:tc>
        <w:tc>
          <w:tcPr>
            <w:tcW w:w="1984" w:type="dxa"/>
          </w:tcPr>
          <w:p w14:paraId="5F79969D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S10F1 </w:t>
            </w:r>
          </w:p>
        </w:tc>
        <w:tc>
          <w:tcPr>
            <w:tcW w:w="992" w:type="dxa"/>
          </w:tcPr>
          <w:p w14:paraId="5693FA5F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5F8F997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DDE5057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A369063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Termi</w:t>
            </w:r>
            <w:r>
              <w:rPr>
                <w:lang w:val="en-US"/>
              </w:rPr>
              <w:t>na</w:t>
            </w:r>
            <w:r w:rsidRPr="00A30BA2">
              <w:rPr>
                <w:lang w:val="en-US"/>
              </w:rPr>
              <w:t xml:space="preserve">l Display, Single (VTN) </w:t>
            </w:r>
          </w:p>
        </w:tc>
        <w:tc>
          <w:tcPr>
            <w:tcW w:w="1984" w:type="dxa"/>
          </w:tcPr>
          <w:p w14:paraId="1A4E23FF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S10F3 </w:t>
            </w:r>
          </w:p>
        </w:tc>
        <w:tc>
          <w:tcPr>
            <w:tcW w:w="992" w:type="dxa"/>
          </w:tcPr>
          <w:p w14:paraId="42C7B532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27F048D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2B758D6D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4BCFF83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Termi</w:t>
            </w:r>
            <w:r>
              <w:rPr>
                <w:lang w:val="en-US"/>
              </w:rPr>
              <w:t>na</w:t>
            </w:r>
            <w:r w:rsidRPr="00A30BA2">
              <w:rPr>
                <w:lang w:val="en-US"/>
              </w:rPr>
              <w:t xml:space="preserve">l Display, Multi-Block (VTN) </w:t>
            </w:r>
          </w:p>
        </w:tc>
        <w:tc>
          <w:tcPr>
            <w:tcW w:w="1984" w:type="dxa"/>
          </w:tcPr>
          <w:p w14:paraId="51A31044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S10F5 </w:t>
            </w:r>
          </w:p>
        </w:tc>
        <w:tc>
          <w:tcPr>
            <w:tcW w:w="992" w:type="dxa"/>
          </w:tcPr>
          <w:p w14:paraId="77B3EC13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C7479E8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0F60FD0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7BF67C3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Bro</w:t>
            </w:r>
            <w:r>
              <w:rPr>
                <w:lang w:val="en-US"/>
              </w:rPr>
              <w:t>adcast (BCN)</w:t>
            </w:r>
            <w:r w:rsidRPr="00A30BA2">
              <w:rPr>
                <w:lang w:val="en-US"/>
              </w:rPr>
              <w:t xml:space="preserve"> </w:t>
            </w:r>
          </w:p>
        </w:tc>
        <w:tc>
          <w:tcPr>
            <w:tcW w:w="1984" w:type="dxa"/>
          </w:tcPr>
          <w:p w14:paraId="64FC8385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S10F9</w:t>
            </w:r>
          </w:p>
        </w:tc>
        <w:tc>
          <w:tcPr>
            <w:tcW w:w="992" w:type="dxa"/>
          </w:tcPr>
          <w:p w14:paraId="464E83CC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D22F3F6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2AAF82F5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AC98A8A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Clock</w:t>
            </w:r>
          </w:p>
        </w:tc>
        <w:tc>
          <w:tcPr>
            <w:tcW w:w="1984" w:type="dxa"/>
          </w:tcPr>
          <w:p w14:paraId="70D479CA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22513A4A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2135DEC2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B84522C" w14:textId="77777777" w:rsidTr="0022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A3FB99C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Date and Time Request (DTR)</w:t>
            </w:r>
          </w:p>
        </w:tc>
        <w:tc>
          <w:tcPr>
            <w:tcW w:w="1984" w:type="dxa"/>
          </w:tcPr>
          <w:p w14:paraId="69C06FE2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 xml:space="preserve"> S2F17</w:t>
            </w:r>
          </w:p>
        </w:tc>
        <w:tc>
          <w:tcPr>
            <w:tcW w:w="992" w:type="dxa"/>
          </w:tcPr>
          <w:p w14:paraId="1691259E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95CE32E" w14:textId="77777777" w:rsidR="00D97B0E" w:rsidRPr="00A30BA2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A30BA2" w14:paraId="57C954B1" w14:textId="77777777" w:rsidTr="002237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E51427D" w14:textId="77777777" w:rsidR="00D97B0E" w:rsidRPr="00A30BA2" w:rsidRDefault="00D97B0E" w:rsidP="00D97B0E">
            <w:pPr>
              <w:rPr>
                <w:lang w:val="en-US"/>
              </w:rPr>
            </w:pPr>
            <w:r w:rsidRPr="00A30BA2">
              <w:rPr>
                <w:lang w:val="en-US"/>
              </w:rPr>
              <w:t xml:space="preserve"> Date and Time Set Request (DTS) </w:t>
            </w:r>
          </w:p>
        </w:tc>
        <w:tc>
          <w:tcPr>
            <w:tcW w:w="1984" w:type="dxa"/>
          </w:tcPr>
          <w:p w14:paraId="0E70B3D1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A30BA2">
              <w:rPr>
                <w:lang w:val="en-US"/>
              </w:rPr>
              <w:t>S2F31</w:t>
            </w:r>
          </w:p>
        </w:tc>
        <w:tc>
          <w:tcPr>
            <w:tcW w:w="992" w:type="dxa"/>
          </w:tcPr>
          <w:p w14:paraId="14AF1CE4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1CF400A4" w14:textId="77777777" w:rsidR="00D97B0E" w:rsidRPr="00A30BA2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451895F0" w14:textId="77777777" w:rsidTr="00D81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1C2DE38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 xml:space="preserve">Limits Monitoring </w:t>
            </w:r>
          </w:p>
        </w:tc>
        <w:tc>
          <w:tcPr>
            <w:tcW w:w="1984" w:type="dxa"/>
          </w:tcPr>
          <w:p w14:paraId="0BD3F4F8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5D6993C7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36571049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7D7500B1" w14:textId="77777777" w:rsidTr="00D813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B3CF4B9" w14:textId="77777777" w:rsidR="00D97B0E" w:rsidRPr="00D8135F" w:rsidRDefault="00D97B0E" w:rsidP="00D97B0E">
            <w:pPr>
              <w:rPr>
                <w:lang w:val="en-US"/>
              </w:rPr>
            </w:pPr>
            <w:r w:rsidRPr="00D8135F">
              <w:rPr>
                <w:lang w:val="en-US"/>
              </w:rPr>
              <w:t xml:space="preserve"> Spooling</w:t>
            </w:r>
          </w:p>
        </w:tc>
        <w:tc>
          <w:tcPr>
            <w:tcW w:w="1984" w:type="dxa"/>
          </w:tcPr>
          <w:p w14:paraId="4C85438F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2F7DA36F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1F3B50A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67DAE9A9" w14:textId="77777777" w:rsidTr="00D81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CA8921F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 xml:space="preserve">Spooling State Model </w:t>
            </w:r>
          </w:p>
        </w:tc>
        <w:tc>
          <w:tcPr>
            <w:tcW w:w="1984" w:type="dxa"/>
          </w:tcPr>
          <w:p w14:paraId="39FA7791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58C9DA61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2CB99DF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5368E115" w14:textId="77777777" w:rsidTr="00D813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442D694" w14:textId="77777777" w:rsidR="00D97B0E" w:rsidRPr="00D8135F" w:rsidRDefault="00D97B0E" w:rsidP="00D97B0E">
            <w:pPr>
              <w:rPr>
                <w:lang w:val="en-US"/>
              </w:rPr>
            </w:pPr>
            <w:r w:rsidRPr="00D8135F">
              <w:rPr>
                <w:lang w:val="en-US"/>
              </w:rPr>
              <w:t xml:space="preserve"> Reset Spooling Stream and Function (RSSF)</w:t>
            </w:r>
          </w:p>
        </w:tc>
        <w:tc>
          <w:tcPr>
            <w:tcW w:w="1984" w:type="dxa"/>
          </w:tcPr>
          <w:p w14:paraId="232ED1F8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D8135F">
              <w:rPr>
                <w:lang w:val="en-US"/>
              </w:rPr>
              <w:t xml:space="preserve"> S2F43</w:t>
            </w:r>
          </w:p>
        </w:tc>
        <w:tc>
          <w:tcPr>
            <w:tcW w:w="992" w:type="dxa"/>
          </w:tcPr>
          <w:p w14:paraId="5639E7A4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06786289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1F395971" w14:textId="77777777" w:rsidTr="00D81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98FCF1F" w14:textId="77777777" w:rsidR="00D97B0E" w:rsidRPr="00D8135F" w:rsidRDefault="00D97B0E" w:rsidP="00D97B0E">
            <w:pPr>
              <w:rPr>
                <w:lang w:val="en-US"/>
              </w:rPr>
            </w:pPr>
            <w:r w:rsidRPr="00D8135F">
              <w:rPr>
                <w:lang w:val="en-US"/>
              </w:rPr>
              <w:t xml:space="preserve"> Request Spooled Data (RSD) </w:t>
            </w:r>
          </w:p>
        </w:tc>
        <w:tc>
          <w:tcPr>
            <w:tcW w:w="1984" w:type="dxa"/>
          </w:tcPr>
          <w:p w14:paraId="1D09D911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8135F">
              <w:rPr>
                <w:lang w:val="en-US"/>
              </w:rPr>
              <w:t>S6F23</w:t>
            </w:r>
          </w:p>
        </w:tc>
        <w:tc>
          <w:tcPr>
            <w:tcW w:w="992" w:type="dxa"/>
          </w:tcPr>
          <w:p w14:paraId="1DD91DF2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2D5E8C4E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267C949D" w14:textId="77777777" w:rsidTr="00D813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628F400" w14:textId="77777777" w:rsidR="00D97B0E" w:rsidRPr="00630620" w:rsidRDefault="00D97B0E" w:rsidP="00D97B0E">
            <w:pPr>
              <w:rPr>
                <w:b w:val="0"/>
                <w:i/>
                <w:lang w:val="en-US"/>
              </w:rPr>
            </w:pPr>
            <w:r w:rsidRPr="00630620">
              <w:rPr>
                <w:b w:val="0"/>
                <w:i/>
                <w:lang w:val="en-US"/>
              </w:rPr>
              <w:t>Control (Host Initiated)</w:t>
            </w:r>
          </w:p>
        </w:tc>
        <w:tc>
          <w:tcPr>
            <w:tcW w:w="1984" w:type="dxa"/>
          </w:tcPr>
          <w:p w14:paraId="1C25ADCC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92" w:type="dxa"/>
          </w:tcPr>
          <w:p w14:paraId="6C892015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63A0AF93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50A601FC" w14:textId="77777777" w:rsidTr="00D813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45E0854" w14:textId="77777777" w:rsidR="00D97B0E" w:rsidRPr="00D8135F" w:rsidRDefault="00D97B0E" w:rsidP="00D97B0E">
            <w:pPr>
              <w:rPr>
                <w:lang w:val="en-US"/>
              </w:rPr>
            </w:pPr>
            <w:r w:rsidRPr="00D8135F">
              <w:rPr>
                <w:lang w:val="en-US"/>
              </w:rPr>
              <w:t xml:space="preserve"> Request Offline (ROFL) </w:t>
            </w:r>
          </w:p>
        </w:tc>
        <w:tc>
          <w:tcPr>
            <w:tcW w:w="1984" w:type="dxa"/>
          </w:tcPr>
          <w:p w14:paraId="76724851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D8135F">
              <w:rPr>
                <w:lang w:val="en-US"/>
              </w:rPr>
              <w:t>S1F15</w:t>
            </w:r>
          </w:p>
        </w:tc>
        <w:tc>
          <w:tcPr>
            <w:tcW w:w="992" w:type="dxa"/>
          </w:tcPr>
          <w:p w14:paraId="194D4869" w14:textId="77777777" w:rsidR="00D97B0E" w:rsidRPr="00D97B0E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44DF96B9" w14:textId="77777777" w:rsidR="00D97B0E" w:rsidRPr="00D8135F" w:rsidRDefault="00D97B0E" w:rsidP="00D97B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D97B0E" w:rsidRPr="00D8135F" w14:paraId="457C04EB" w14:textId="77777777" w:rsidTr="00D813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BA70507" w14:textId="77777777" w:rsidR="00D97B0E" w:rsidRPr="00D8135F" w:rsidRDefault="00D97B0E" w:rsidP="00D97B0E">
            <w:pPr>
              <w:rPr>
                <w:lang w:val="en-US"/>
              </w:rPr>
            </w:pPr>
            <w:r w:rsidRPr="00D8135F">
              <w:rPr>
                <w:lang w:val="en-US"/>
              </w:rPr>
              <w:t xml:space="preserve"> Request Online (RONL) </w:t>
            </w:r>
          </w:p>
        </w:tc>
        <w:tc>
          <w:tcPr>
            <w:tcW w:w="1984" w:type="dxa"/>
          </w:tcPr>
          <w:p w14:paraId="2178A746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D8135F">
              <w:rPr>
                <w:lang w:val="en-US"/>
              </w:rPr>
              <w:t>S1F17</w:t>
            </w:r>
          </w:p>
        </w:tc>
        <w:tc>
          <w:tcPr>
            <w:tcW w:w="992" w:type="dxa"/>
          </w:tcPr>
          <w:p w14:paraId="2CB5F814" w14:textId="77777777" w:rsidR="00D97B0E" w:rsidRPr="00D97B0E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333FF"/>
                <w:lang w:val="en-US"/>
              </w:rPr>
            </w:pPr>
          </w:p>
        </w:tc>
        <w:tc>
          <w:tcPr>
            <w:tcW w:w="1134" w:type="dxa"/>
          </w:tcPr>
          <w:p w14:paraId="5BFAF453" w14:textId="77777777" w:rsidR="00D97B0E" w:rsidRPr="00D8135F" w:rsidRDefault="00D97B0E" w:rsidP="00D97B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41D5935F" w14:textId="77777777" w:rsidR="00D8135F" w:rsidRDefault="00D8135F" w:rsidP="00D8135F">
      <w:pPr>
        <w:rPr>
          <w:u w:val="single"/>
          <w:lang w:val="en-US"/>
        </w:rPr>
      </w:pPr>
    </w:p>
    <w:p w14:paraId="398381D9" w14:textId="77777777" w:rsidR="009976F3" w:rsidRDefault="009976F3" w:rsidP="00D8135F">
      <w:pPr>
        <w:rPr>
          <w:u w:val="single"/>
          <w:lang w:val="en-US"/>
        </w:rPr>
      </w:pPr>
    </w:p>
    <w:p w14:paraId="05192F9D" w14:textId="77777777" w:rsidR="00335AA2" w:rsidRDefault="00335AA2">
      <w:pPr>
        <w:rPr>
          <w:u w:val="single"/>
          <w:lang w:val="en-US"/>
        </w:rPr>
      </w:pPr>
      <w:r>
        <w:rPr>
          <w:u w:val="single"/>
          <w:lang w:val="en-US"/>
        </w:rPr>
        <w:br w:type="page"/>
      </w:r>
    </w:p>
    <w:p w14:paraId="32443BFB" w14:textId="77777777" w:rsidR="00F36F23" w:rsidRPr="000625E6" w:rsidRDefault="00F36F23" w:rsidP="00D8135F">
      <w:pPr>
        <w:rPr>
          <w:u w:val="single"/>
          <w:lang w:val="en-US"/>
        </w:rPr>
      </w:pPr>
    </w:p>
    <w:p w14:paraId="7EBDCA85" w14:textId="77777777" w:rsidR="008963E7" w:rsidRPr="00BC7123" w:rsidRDefault="00D3477B" w:rsidP="00335AA2">
      <w:pPr>
        <w:pStyle w:val="Titre1"/>
        <w:numPr>
          <w:ilvl w:val="0"/>
          <w:numId w:val="3"/>
        </w:numPr>
        <w:rPr>
          <w:caps/>
        </w:rPr>
      </w:pPr>
      <w:r w:rsidRPr="00BC7123">
        <w:rPr>
          <w:caps/>
        </w:rPr>
        <w:t>Add tables of o</w:t>
      </w:r>
      <w:r w:rsidR="000625E6" w:rsidRPr="00BC7123">
        <w:rPr>
          <w:caps/>
        </w:rPr>
        <w:t xml:space="preserve">ther </w:t>
      </w:r>
      <w:r w:rsidR="001F4F3E" w:rsidRPr="00BC7123">
        <w:rPr>
          <w:caps/>
        </w:rPr>
        <w:t xml:space="preserve">available </w:t>
      </w:r>
      <w:r w:rsidR="000625E6" w:rsidRPr="00BC7123">
        <w:rPr>
          <w:caps/>
        </w:rPr>
        <w:t xml:space="preserve">compliance </w:t>
      </w:r>
      <w:r w:rsidR="00193C18" w:rsidRPr="00BC7123">
        <w:rPr>
          <w:caps/>
        </w:rPr>
        <w:t>statements</w:t>
      </w:r>
      <w:r w:rsidR="008963E7" w:rsidRPr="00BC7123">
        <w:rPr>
          <w:caps/>
        </w:rPr>
        <w:t xml:space="preserve"> </w:t>
      </w:r>
    </w:p>
    <w:p w14:paraId="520F5550" w14:textId="77777777" w:rsidR="008963E7" w:rsidRDefault="008963E7" w:rsidP="00D8135F">
      <w:pPr>
        <w:rPr>
          <w:lang w:val="en-US"/>
        </w:rPr>
      </w:pPr>
      <w:r w:rsidRPr="008963E7">
        <w:rPr>
          <w:lang w:val="en-US"/>
        </w:rPr>
        <w:t>Object Services Standard compliance statement (SEMI E39)</w:t>
      </w:r>
    </w:p>
    <w:tbl>
      <w:tblPr>
        <w:tblW w:w="854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02"/>
        <w:gridCol w:w="1980"/>
        <w:gridCol w:w="990"/>
        <w:gridCol w:w="1170"/>
      </w:tblGrid>
      <w:tr w:rsidR="00D97B0E" w:rsidRPr="00D97B0E" w14:paraId="3442BD84" w14:textId="77777777" w:rsidTr="00223713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C7CA" w14:textId="77777777" w:rsidR="00223713" w:rsidRPr="00D97B0E" w:rsidRDefault="00223713" w:rsidP="00BB303C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54F2C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B2D11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B619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</w:tr>
      <w:tr w:rsidR="00D97B0E" w:rsidRPr="00D97B0E" w14:paraId="4F4A0725" w14:textId="77777777" w:rsidTr="00223713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D4206" w14:textId="77777777" w:rsidR="00223713" w:rsidRPr="00D97B0E" w:rsidRDefault="00223713" w:rsidP="00BB303C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CE8D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C020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181B6" w14:textId="77777777" w:rsidR="00223713" w:rsidRPr="00D97B0E" w:rsidRDefault="00223713" w:rsidP="00BB303C">
            <w:pPr>
              <w:rPr>
                <w:rFonts w:cstheme="minorHAnsi"/>
                <w:color w:val="3333FF"/>
              </w:rPr>
            </w:pPr>
          </w:p>
        </w:tc>
      </w:tr>
    </w:tbl>
    <w:p w14:paraId="66010316" w14:textId="77777777" w:rsidR="00223713" w:rsidRDefault="00223713" w:rsidP="00D8135F">
      <w:pPr>
        <w:rPr>
          <w:lang w:val="en-US"/>
        </w:rPr>
      </w:pPr>
    </w:p>
    <w:p w14:paraId="4FE04B5E" w14:textId="77777777" w:rsidR="008963E7" w:rsidRDefault="008963E7" w:rsidP="00D8135F">
      <w:pPr>
        <w:rPr>
          <w:lang w:val="en-US"/>
        </w:rPr>
      </w:pPr>
      <w:r w:rsidRPr="008963E7">
        <w:rPr>
          <w:lang w:val="en-US"/>
        </w:rPr>
        <w:t>Processing Management compliance statement (SEMI E40)</w:t>
      </w:r>
    </w:p>
    <w:tbl>
      <w:tblPr>
        <w:tblW w:w="872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2"/>
        <w:gridCol w:w="990"/>
        <w:gridCol w:w="810"/>
        <w:gridCol w:w="2790"/>
      </w:tblGrid>
      <w:tr w:rsidR="00D97B0E" w:rsidRPr="00F36F23" w14:paraId="47E5660C" w14:textId="77777777" w:rsidTr="00EA7EF8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82FF6" w14:textId="77777777" w:rsidR="00E2763D" w:rsidRPr="00280073" w:rsidRDefault="00E2763D" w:rsidP="00E2763D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4CFE7" w14:textId="77777777" w:rsidR="00E2763D" w:rsidRPr="00D97B0E" w:rsidRDefault="00E2763D" w:rsidP="00E2763D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9B19" w14:textId="77777777" w:rsidR="00E2763D" w:rsidRPr="00D97B0E" w:rsidRDefault="00E2763D" w:rsidP="00E2763D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2E12E" w14:textId="77777777" w:rsidR="00E2763D" w:rsidRPr="00280073" w:rsidRDefault="00E2763D" w:rsidP="00EA7EF8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  <w:lang w:val="en-US"/>
              </w:rPr>
            </w:pPr>
          </w:p>
        </w:tc>
      </w:tr>
      <w:tr w:rsidR="00D97B0E" w:rsidRPr="00D97B0E" w14:paraId="0FBBE065" w14:textId="77777777" w:rsidTr="00EA7EF8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8A703" w14:textId="77777777" w:rsidR="00E2763D" w:rsidRPr="00D97B0E" w:rsidRDefault="00E2763D" w:rsidP="00E2763D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BF0F7" w14:textId="77777777" w:rsidR="00E2763D" w:rsidRPr="00D97B0E" w:rsidRDefault="00E2763D" w:rsidP="00E2763D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7E329" w14:textId="77777777" w:rsidR="00E2763D" w:rsidRPr="00D97B0E" w:rsidRDefault="00E2763D" w:rsidP="00E2763D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274E9" w14:textId="77777777" w:rsidR="00E2763D" w:rsidRPr="00D97B0E" w:rsidRDefault="00E2763D" w:rsidP="00EA7EF8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</w:rPr>
            </w:pPr>
          </w:p>
        </w:tc>
      </w:tr>
    </w:tbl>
    <w:p w14:paraId="359C3CB0" w14:textId="77777777" w:rsidR="00E2763D" w:rsidRDefault="00E2763D" w:rsidP="00D8135F">
      <w:pPr>
        <w:rPr>
          <w:lang w:val="en-US"/>
        </w:rPr>
      </w:pPr>
    </w:p>
    <w:p w14:paraId="45D0F60B" w14:textId="77777777" w:rsidR="008963E7" w:rsidRPr="00F36F23" w:rsidRDefault="008963E7" w:rsidP="00D8135F">
      <w:r w:rsidRPr="00F36F23">
        <w:t>Exception Management (SEMI E41)</w:t>
      </w:r>
    </w:p>
    <w:tbl>
      <w:tblPr>
        <w:tblW w:w="872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2"/>
        <w:gridCol w:w="990"/>
        <w:gridCol w:w="810"/>
        <w:gridCol w:w="2790"/>
      </w:tblGrid>
      <w:tr w:rsidR="00F36F23" w:rsidRPr="00F36F23" w14:paraId="7EC1F9C5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D01F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2415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105FB" w14:textId="77777777" w:rsidR="00F36F23" w:rsidRPr="00D97B0E" w:rsidRDefault="00F36F2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F4B8C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  <w:lang w:val="en-US"/>
              </w:rPr>
            </w:pPr>
          </w:p>
        </w:tc>
      </w:tr>
      <w:tr w:rsidR="00F36F23" w:rsidRPr="00D97B0E" w14:paraId="2839A1FC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7F871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0D3F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01004" w14:textId="77777777" w:rsidR="00F36F23" w:rsidRPr="00D97B0E" w:rsidRDefault="00F36F2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33308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</w:rPr>
            </w:pPr>
          </w:p>
        </w:tc>
      </w:tr>
    </w:tbl>
    <w:p w14:paraId="4607FF7D" w14:textId="77777777" w:rsidR="00F36F23" w:rsidRDefault="00F36F23" w:rsidP="00D8135F"/>
    <w:p w14:paraId="3BE12811" w14:textId="77777777" w:rsidR="008963E7" w:rsidRPr="00F36F23" w:rsidRDefault="008963E7" w:rsidP="00D8135F">
      <w:r w:rsidRPr="00F36F23">
        <w:t xml:space="preserve">Carrier Management compliance </w:t>
      </w:r>
      <w:proofErr w:type="spellStart"/>
      <w:r w:rsidRPr="00F36F23">
        <w:t>statement</w:t>
      </w:r>
      <w:proofErr w:type="spellEnd"/>
      <w:r w:rsidRPr="00F36F23">
        <w:t xml:space="preserve"> (SEMI E87)</w:t>
      </w:r>
    </w:p>
    <w:tbl>
      <w:tblPr>
        <w:tblW w:w="854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02"/>
        <w:gridCol w:w="1350"/>
        <w:gridCol w:w="1080"/>
        <w:gridCol w:w="1710"/>
      </w:tblGrid>
      <w:tr w:rsidR="00D97B0E" w:rsidRPr="00D97B0E" w14:paraId="17639477" w14:textId="77777777" w:rsidTr="00E2763D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ADCDB" w14:textId="77777777" w:rsidR="00223713" w:rsidRPr="00D97B0E" w:rsidRDefault="00223713" w:rsidP="00223713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79EBD" w14:textId="77777777" w:rsidR="00223713" w:rsidRPr="00D97B0E" w:rsidRDefault="00223713" w:rsidP="00223713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1A90E" w14:textId="77777777" w:rsidR="00223713" w:rsidRPr="00D97B0E" w:rsidRDefault="00223713" w:rsidP="00223713">
            <w:pPr>
              <w:rPr>
                <w:rFonts w:cstheme="minorHAnsi"/>
                <w:color w:val="3333FF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F433F" w14:textId="77777777" w:rsidR="00223713" w:rsidRPr="00D97B0E" w:rsidRDefault="00223713" w:rsidP="00223713">
            <w:pPr>
              <w:rPr>
                <w:rFonts w:cstheme="minorHAnsi"/>
                <w:color w:val="3333FF"/>
              </w:rPr>
            </w:pPr>
          </w:p>
        </w:tc>
      </w:tr>
      <w:tr w:rsidR="00D97B0E" w:rsidRPr="00F36F23" w14:paraId="471503C3" w14:textId="77777777" w:rsidTr="00E2763D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36522" w14:textId="77777777" w:rsidR="00223713" w:rsidRPr="00F36F23" w:rsidRDefault="00223713" w:rsidP="00223713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BA344" w14:textId="77777777" w:rsidR="00223713" w:rsidRPr="00D97B0E" w:rsidRDefault="00223713" w:rsidP="00223713">
            <w:pPr>
              <w:keepNext/>
              <w:keepLines/>
              <w:tabs>
                <w:tab w:val="left" w:pos="2741"/>
                <w:tab w:val="left" w:pos="6894"/>
              </w:tabs>
              <w:autoSpaceDE w:val="0"/>
              <w:autoSpaceDN w:val="0"/>
              <w:spacing w:line="240" w:lineRule="auto"/>
              <w:jc w:val="both"/>
              <w:rPr>
                <w:rFonts w:eastAsia="MingLiU" w:cstheme="minorHAnsi"/>
                <w:color w:val="3333FF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34057" w14:textId="77777777" w:rsidR="00223713" w:rsidRPr="00D97B0E" w:rsidRDefault="00223713" w:rsidP="00223713">
            <w:pPr>
              <w:rPr>
                <w:rFonts w:cstheme="minorHAnsi"/>
                <w:color w:val="3333FF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453D" w14:textId="77777777" w:rsidR="00223713" w:rsidRPr="00F36F23" w:rsidRDefault="00223713" w:rsidP="00223713">
            <w:pPr>
              <w:rPr>
                <w:rFonts w:cstheme="minorHAnsi"/>
                <w:color w:val="3333FF"/>
              </w:rPr>
            </w:pPr>
          </w:p>
        </w:tc>
      </w:tr>
    </w:tbl>
    <w:p w14:paraId="0C3E1813" w14:textId="77777777" w:rsidR="00E2763D" w:rsidRPr="00F36F23" w:rsidRDefault="00E2763D" w:rsidP="00D8135F"/>
    <w:p w14:paraId="452E4846" w14:textId="77777777" w:rsidR="00A05C94" w:rsidRDefault="005114C8" w:rsidP="00D8135F">
      <w:pPr>
        <w:rPr>
          <w:lang w:val="en-US"/>
        </w:rPr>
      </w:pPr>
      <w:r>
        <w:rPr>
          <w:lang w:val="en-US"/>
        </w:rPr>
        <w:t>Substrate t</w:t>
      </w:r>
      <w:r w:rsidR="00A05C94" w:rsidRPr="00A05C94">
        <w:rPr>
          <w:lang w:val="en-US"/>
        </w:rPr>
        <w:t>racking compliance statement (SEMI E90)</w:t>
      </w:r>
    </w:p>
    <w:tbl>
      <w:tblPr>
        <w:tblW w:w="872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2"/>
        <w:gridCol w:w="990"/>
        <w:gridCol w:w="810"/>
        <w:gridCol w:w="2790"/>
      </w:tblGrid>
      <w:tr w:rsidR="00F36F23" w:rsidRPr="00BA0F76" w14:paraId="331C15F1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78830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05C5A" w14:textId="77777777" w:rsidR="00F36F23" w:rsidRPr="00A7577B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  <w:lang w:val="en-GB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3A409" w14:textId="77777777" w:rsidR="00F36F23" w:rsidRPr="00A7577B" w:rsidRDefault="00F36F23" w:rsidP="00BB303C">
            <w:pPr>
              <w:rPr>
                <w:rFonts w:cstheme="minorHAnsi"/>
                <w:color w:val="3333FF"/>
                <w:lang w:val="en-GB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E813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  <w:lang w:val="en-US"/>
              </w:rPr>
            </w:pPr>
          </w:p>
        </w:tc>
      </w:tr>
      <w:tr w:rsidR="00F36F23" w:rsidRPr="00BA0F76" w14:paraId="0E8B7E18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8DC0" w14:textId="77777777" w:rsidR="00F36F23" w:rsidRPr="00A7577B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4D85D" w14:textId="77777777" w:rsidR="00F36F23" w:rsidRPr="00A7577B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  <w:lang w:val="en-GB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D4AEA" w14:textId="77777777" w:rsidR="00F36F23" w:rsidRPr="00A7577B" w:rsidRDefault="00F36F23" w:rsidP="00BB303C">
            <w:pPr>
              <w:rPr>
                <w:rFonts w:cstheme="minorHAnsi"/>
                <w:color w:val="3333FF"/>
                <w:lang w:val="en-GB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FD8C4" w14:textId="77777777" w:rsidR="00F36F23" w:rsidRPr="00A7577B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  <w:lang w:val="en-GB"/>
              </w:rPr>
            </w:pPr>
          </w:p>
        </w:tc>
      </w:tr>
    </w:tbl>
    <w:p w14:paraId="18711C9D" w14:textId="77777777" w:rsidR="00F36F23" w:rsidRDefault="00F36F23" w:rsidP="00D8135F">
      <w:pPr>
        <w:rPr>
          <w:lang w:val="en-US"/>
        </w:rPr>
      </w:pPr>
    </w:p>
    <w:p w14:paraId="466367DC" w14:textId="77777777" w:rsidR="00E2763D" w:rsidRPr="00F36F23" w:rsidRDefault="00E2763D" w:rsidP="00E2763D">
      <w:pPr>
        <w:rPr>
          <w:lang w:val="en-US"/>
        </w:rPr>
      </w:pPr>
      <w:r w:rsidRPr="00F36F23">
        <w:rPr>
          <w:lang w:val="en-US"/>
        </w:rPr>
        <w:t>Control Job compliance statement (SEMI E94)</w:t>
      </w:r>
    </w:p>
    <w:tbl>
      <w:tblPr>
        <w:tblW w:w="854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02"/>
        <w:gridCol w:w="1350"/>
        <w:gridCol w:w="1080"/>
        <w:gridCol w:w="1710"/>
      </w:tblGrid>
      <w:tr w:rsidR="00D97B0E" w:rsidRPr="00D97B0E" w14:paraId="7C2B2E7C" w14:textId="77777777" w:rsidTr="00E2763D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43EEE" w14:textId="77777777" w:rsidR="00E2763D" w:rsidRPr="00D97B0E" w:rsidRDefault="00E2763D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F32C3" w14:textId="77777777" w:rsidR="00E2763D" w:rsidRPr="00D97B0E" w:rsidRDefault="00E2763D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B37E2" w14:textId="77777777" w:rsidR="00E2763D" w:rsidRPr="00D97B0E" w:rsidRDefault="00E2763D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B928" w14:textId="77777777" w:rsidR="00E2763D" w:rsidRPr="00D97B0E" w:rsidRDefault="00E2763D" w:rsidP="00BB303C">
            <w:pPr>
              <w:rPr>
                <w:rFonts w:cstheme="minorHAnsi"/>
                <w:color w:val="3333FF"/>
              </w:rPr>
            </w:pPr>
          </w:p>
        </w:tc>
      </w:tr>
      <w:tr w:rsidR="00D97B0E" w:rsidRPr="00D97B0E" w14:paraId="252A9E9A" w14:textId="77777777" w:rsidTr="00E2763D">
        <w:tc>
          <w:tcPr>
            <w:tcW w:w="4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34E06" w14:textId="77777777" w:rsidR="00E2763D" w:rsidRPr="00280073" w:rsidRDefault="00E2763D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0323" w14:textId="77777777" w:rsidR="00E2763D" w:rsidRPr="00D97B0E" w:rsidRDefault="00E2763D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63015" w14:textId="77777777" w:rsidR="00E2763D" w:rsidRPr="00D97B0E" w:rsidRDefault="00E2763D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F4B5B" w14:textId="77777777" w:rsidR="00E2763D" w:rsidRPr="00D97B0E" w:rsidRDefault="00E2763D" w:rsidP="00BB303C">
            <w:pPr>
              <w:rPr>
                <w:rFonts w:cstheme="minorHAnsi"/>
                <w:color w:val="3333FF"/>
              </w:rPr>
            </w:pPr>
          </w:p>
        </w:tc>
      </w:tr>
    </w:tbl>
    <w:p w14:paraId="6F134ACA" w14:textId="77777777" w:rsidR="00E2763D" w:rsidRDefault="00E2763D" w:rsidP="00D8135F">
      <w:pPr>
        <w:rPr>
          <w:lang w:val="en-US"/>
        </w:rPr>
      </w:pPr>
    </w:p>
    <w:p w14:paraId="52292736" w14:textId="77777777" w:rsidR="00A05C94" w:rsidRDefault="00A05C94" w:rsidP="00D8135F">
      <w:proofErr w:type="spellStart"/>
      <w:r>
        <w:t>Reticle</w:t>
      </w:r>
      <w:proofErr w:type="spellEnd"/>
      <w:r w:rsidR="004F4A35">
        <w:t xml:space="preserve"> and </w:t>
      </w:r>
      <w:proofErr w:type="spellStart"/>
      <w:r w:rsidR="004F4A35">
        <w:t>Pod</w:t>
      </w:r>
      <w:proofErr w:type="spellEnd"/>
      <w:r w:rsidR="004F4A35">
        <w:t xml:space="preserve"> Management compliance </w:t>
      </w:r>
      <w:proofErr w:type="spellStart"/>
      <w:r w:rsidR="004F4A35">
        <w:t>S</w:t>
      </w:r>
      <w:r>
        <w:t>tatement</w:t>
      </w:r>
      <w:proofErr w:type="spellEnd"/>
      <w:r>
        <w:t xml:space="preserve"> (SEMI E109)</w:t>
      </w:r>
    </w:p>
    <w:tbl>
      <w:tblPr>
        <w:tblW w:w="872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2"/>
        <w:gridCol w:w="990"/>
        <w:gridCol w:w="810"/>
        <w:gridCol w:w="2790"/>
      </w:tblGrid>
      <w:tr w:rsidR="00F36F23" w:rsidRPr="00F36F23" w14:paraId="47BE2314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217F7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  <w:lang w:val="en-US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E0DF0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744D" w14:textId="77777777" w:rsidR="00F36F23" w:rsidRPr="00D97B0E" w:rsidRDefault="00F36F2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F65B7" w14:textId="77777777" w:rsidR="00F36F23" w:rsidRPr="00280073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  <w:lang w:val="en-US"/>
              </w:rPr>
            </w:pPr>
          </w:p>
        </w:tc>
      </w:tr>
      <w:tr w:rsidR="00F36F23" w:rsidRPr="00D97B0E" w14:paraId="657F9CA6" w14:textId="77777777" w:rsidTr="00BB303C"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8B02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36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5B647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color w:val="3333FF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E8082" w14:textId="77777777" w:rsidR="00F36F23" w:rsidRPr="00D97B0E" w:rsidRDefault="00F36F23" w:rsidP="00BB303C">
            <w:pPr>
              <w:rPr>
                <w:rFonts w:cstheme="minorHAnsi"/>
                <w:color w:val="3333FF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4D658" w14:textId="77777777" w:rsidR="00F36F23" w:rsidRPr="00D97B0E" w:rsidRDefault="00F36F23" w:rsidP="00BB303C">
            <w:pPr>
              <w:keepNext/>
              <w:keepLines/>
              <w:autoSpaceDE w:val="0"/>
              <w:autoSpaceDN w:val="0"/>
              <w:spacing w:line="240" w:lineRule="auto"/>
              <w:rPr>
                <w:rFonts w:eastAsia="MingLiU" w:cstheme="minorHAnsi"/>
                <w:bCs/>
                <w:iCs/>
                <w:color w:val="3333FF"/>
              </w:rPr>
            </w:pPr>
          </w:p>
        </w:tc>
      </w:tr>
    </w:tbl>
    <w:p w14:paraId="6BA96C5C" w14:textId="77777777" w:rsidR="00F36F23" w:rsidRDefault="00F36F23" w:rsidP="00D8135F"/>
    <w:p w14:paraId="5DAF0061" w14:textId="77777777" w:rsidR="00A05C94" w:rsidRPr="00A05C94" w:rsidRDefault="00A05C94" w:rsidP="00D8135F">
      <w:pPr>
        <w:rPr>
          <w:lang w:val="en-US"/>
        </w:rPr>
      </w:pPr>
    </w:p>
    <w:sectPr w:rsidR="00A05C94" w:rsidRPr="00A05C94" w:rsidSect="00B411A7">
      <w:headerReference w:type="default" r:id="rId7"/>
      <w:footerReference w:type="default" r:id="rId8"/>
      <w:pgSz w:w="11906" w:h="16838"/>
      <w:pgMar w:top="1417" w:right="991" w:bottom="1417" w:left="1417" w:header="708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2C46A" w14:textId="77777777" w:rsidR="00F204E4" w:rsidRDefault="00F204E4" w:rsidP="00B411A7">
      <w:pPr>
        <w:spacing w:after="0" w:line="240" w:lineRule="auto"/>
      </w:pPr>
      <w:r>
        <w:separator/>
      </w:r>
    </w:p>
  </w:endnote>
  <w:endnote w:type="continuationSeparator" w:id="0">
    <w:p w14:paraId="5A53BCA9" w14:textId="77777777" w:rsidR="00F204E4" w:rsidRDefault="00F204E4" w:rsidP="00B41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Gras">
    <w:panose1 w:val="020B0704020202020204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EA19" w14:textId="77777777" w:rsidR="00BB303C" w:rsidRDefault="00BB303C" w:rsidP="00B411A7">
    <w:pPr>
      <w:pStyle w:val="Mentionslgales"/>
      <w:spacing w:line="180" w:lineRule="exact"/>
      <w:ind w:left="0" w:right="-143"/>
      <w:rPr>
        <w:b/>
        <w:lang w:val="en-US"/>
      </w:rPr>
    </w:pPr>
    <w:r>
      <w:rPr>
        <w:noProof/>
        <w:lang w:eastAsia="fr-FR"/>
      </w:rPr>
      <mc:AlternateContent>
        <mc:Choice Requires="wps">
          <w:drawing>
            <wp:inline distT="0" distB="0" distL="0" distR="0" wp14:anchorId="3AE3EC5E" wp14:editId="54EFA505">
              <wp:extent cx="225425" cy="0"/>
              <wp:effectExtent l="0" t="0" r="22225" b="19050"/>
              <wp:docPr id="43" name="Connecteur droit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2542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gradFill flip="none" rotWithShape="1">
                          <a:gsLst>
                            <a:gs pos="0">
                              <a:srgbClr val="0A6E28"/>
                            </a:gs>
                            <a:gs pos="100000">
                              <a:srgbClr val="91C30A"/>
                            </a:gs>
                          </a:gsLst>
                          <a:lin ang="0" scaled="1"/>
                          <a:tileRect/>
                        </a:gra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5FEED87B" id="Connecteur droit 2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" strokeweight="1.5pt">
              <o:lock v:ext="edit" shapetype="f"/>
              <w10:anchorlock/>
            </v:line>
          </w:pict>
        </mc:Fallback>
      </mc:AlternateContent>
    </w:r>
  </w:p>
  <w:p w14:paraId="79ECC853" w14:textId="77777777" w:rsidR="00BB303C" w:rsidRPr="000412D7" w:rsidRDefault="00BB303C" w:rsidP="00B411A7">
    <w:pPr>
      <w:pStyle w:val="Mentionslgales"/>
      <w:spacing w:line="180" w:lineRule="exact"/>
      <w:ind w:left="0" w:right="-143"/>
      <w:rPr>
        <w:b/>
        <w:lang w:val="en-US"/>
      </w:rPr>
    </w:pPr>
    <w:proofErr w:type="spellStart"/>
    <w:r w:rsidRPr="000412D7">
      <w:rPr>
        <w:b/>
        <w:lang w:val="en-US"/>
      </w:rPr>
      <w:t>Leti</w:t>
    </w:r>
    <w:proofErr w:type="spellEnd"/>
    <w:r w:rsidRPr="000412D7">
      <w:rPr>
        <w:b/>
        <w:lang w:val="en-US"/>
      </w:rPr>
      <w:t>, technology research institute</w:t>
    </w:r>
    <w:r w:rsidRPr="000412D7">
      <w:rPr>
        <w:b/>
        <w:color w:val="70AD47" w:themeColor="accent6"/>
        <w:lang w:val="en-US"/>
      </w:rPr>
      <w:t xml:space="preserve"> www.leti.fr</w:t>
    </w:r>
  </w:p>
  <w:p w14:paraId="0BCE131D" w14:textId="77777777" w:rsidR="00BB303C" w:rsidRPr="009906A3" w:rsidRDefault="00BB303C" w:rsidP="00B411A7">
    <w:pPr>
      <w:pStyle w:val="Mentionslgales"/>
      <w:spacing w:line="180" w:lineRule="exact"/>
      <w:ind w:left="0" w:right="-143"/>
    </w:pPr>
    <w:r w:rsidRPr="009906A3">
      <w:t>Commissariat à l’énergie atomique et aux énergies alternatives</w:t>
    </w:r>
    <w:r>
      <w:t xml:space="preserve"> - </w:t>
    </w:r>
    <w:r w:rsidRPr="00450ADA">
      <w:t>Direction de la recherche technologique</w:t>
    </w:r>
  </w:p>
  <w:p w14:paraId="7BBFF5DB" w14:textId="77777777" w:rsidR="00BB303C" w:rsidRPr="007E7E5E" w:rsidRDefault="00BB303C" w:rsidP="00B411A7">
    <w:pPr>
      <w:pStyle w:val="Mentionslgales"/>
      <w:spacing w:line="180" w:lineRule="exact"/>
      <w:ind w:left="0" w:right="-143"/>
      <w:rPr>
        <w:color w:val="auto"/>
      </w:rPr>
    </w:pPr>
    <w:proofErr w:type="spellStart"/>
    <w:r>
      <w:t>Minatec</w:t>
    </w:r>
    <w:proofErr w:type="spellEnd"/>
    <w:r>
      <w:t xml:space="preserve"> Campus</w:t>
    </w:r>
    <w:r w:rsidRPr="009906A3">
      <w:t xml:space="preserve"> </w:t>
    </w:r>
    <w:r w:rsidRPr="009906A3">
      <w:rPr>
        <w:b/>
        <w:color w:val="91C30A"/>
      </w:rPr>
      <w:t>|</w:t>
    </w:r>
    <w:r w:rsidRPr="009906A3">
      <w:t xml:space="preserve"> 17 </w:t>
    </w:r>
    <w:r>
      <w:t>avenue</w:t>
    </w:r>
    <w:r w:rsidRPr="009906A3">
      <w:t xml:space="preserve"> des Martyrs </w:t>
    </w:r>
    <w:r w:rsidRPr="009906A3">
      <w:rPr>
        <w:b/>
        <w:color w:val="91C30A"/>
      </w:rPr>
      <w:t>|</w:t>
    </w:r>
    <w:r>
      <w:t xml:space="preserve"> </w:t>
    </w:r>
    <w:r w:rsidRPr="009906A3">
      <w:t xml:space="preserve">38054 Grenoble Cedex </w:t>
    </w:r>
    <w:r w:rsidRPr="009906A3">
      <w:rPr>
        <w:b/>
        <w:color w:val="91C30A"/>
      </w:rPr>
      <w:t>|</w:t>
    </w:r>
    <w:r>
      <w:t xml:space="preserve"> France </w:t>
    </w:r>
  </w:p>
  <w:p w14:paraId="0E47C6DA" w14:textId="77777777" w:rsidR="00BB303C" w:rsidRPr="007E7E5E" w:rsidRDefault="00BB303C" w:rsidP="00B411A7">
    <w:pPr>
      <w:pStyle w:val="Mentionslgales"/>
      <w:tabs>
        <w:tab w:val="right" w:pos="9356"/>
      </w:tabs>
      <w:spacing w:line="180" w:lineRule="exact"/>
      <w:ind w:left="0" w:right="-143"/>
      <w:rPr>
        <w:b/>
        <w:color w:val="ED7D31" w:themeColor="accent2"/>
      </w:rPr>
    </w:pPr>
    <w:r>
      <w:t>T.</w:t>
    </w:r>
    <w:r w:rsidRPr="000F3C73">
      <w:rPr>
        <w:rFonts w:cs="Arial"/>
        <w:noProof/>
        <w:color w:val="339966"/>
        <w:sz w:val="14"/>
        <w:szCs w:val="16"/>
      </w:rPr>
      <w:t xml:space="preserve"> </w:t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 xml:space="preserve">04 38 78 44 72 – </w:t>
    </w:r>
    <w:r w:rsidRPr="000F3C73">
      <w:rPr>
        <w:rFonts w:cs="Arial"/>
        <w:color w:val="70AD47" w:themeColor="accent6"/>
        <w:sz w:val="14"/>
        <w:szCs w:val="16"/>
      </w:rPr>
      <w:t xml:space="preserve">Fax : </w:t>
    </w:r>
    <w:r w:rsidRPr="000F3C73">
      <w:rPr>
        <w:rFonts w:cs="Arial"/>
        <w:noProof/>
        <w:color w:val="70AD47" w:themeColor="accent6"/>
        <w:sz w:val="14"/>
        <w:szCs w:val="16"/>
      </w:rPr>
      <w:t xml:space="preserve">33 - </w:t>
    </w:r>
    <w:r w:rsidRPr="000F3C73">
      <w:rPr>
        <w:rFonts w:cs="Arial"/>
        <w:color w:val="70AD47" w:themeColor="accent6"/>
        <w:spacing w:val="10"/>
        <w:sz w:val="14"/>
        <w:szCs w:val="16"/>
      </w:rPr>
      <w:t>04 38 78 54 43 -</w:t>
    </w:r>
    <w:r>
      <w:rPr>
        <w:rFonts w:cs="Arial"/>
        <w:color w:val="70AD47" w:themeColor="accent6"/>
        <w:spacing w:val="10"/>
        <w:sz w:val="14"/>
        <w:szCs w:val="16"/>
      </w:rPr>
      <w:t xml:space="preserve"> </w:t>
    </w:r>
    <w:r w:rsidRPr="007E7E5E">
      <w:rPr>
        <w:rFonts w:cs="Arial"/>
        <w:color w:val="70AD47" w:themeColor="accent6"/>
      </w:rPr>
      <w:t xml:space="preserve">Département </w:t>
    </w:r>
    <w:r>
      <w:rPr>
        <w:rFonts w:cs="Arial"/>
        <w:color w:val="70AD47" w:themeColor="accent6"/>
      </w:rPr>
      <w:t>Plates-Formes Technologiques</w:t>
    </w:r>
    <w:r>
      <w:rPr>
        <w:rFonts w:cs="Arial"/>
        <w:color w:val="70AD47" w:themeColor="accent6"/>
      </w:rPr>
      <w:tab/>
    </w:r>
    <w:r w:rsidRPr="00A346D6">
      <w:rPr>
        <w:rStyle w:val="Numrodepage"/>
        <w:color w:val="808080"/>
        <w:sz w:val="16"/>
        <w:szCs w:val="16"/>
      </w:rPr>
      <w:fldChar w:fldCharType="begin"/>
    </w:r>
    <w:r w:rsidRPr="00A346D6">
      <w:rPr>
        <w:rStyle w:val="Numrodepage"/>
        <w:color w:val="808080"/>
        <w:sz w:val="16"/>
        <w:szCs w:val="16"/>
      </w:rPr>
      <w:instrText xml:space="preserve"> PAGE </w:instrText>
    </w:r>
    <w:r w:rsidRPr="00A346D6">
      <w:rPr>
        <w:rStyle w:val="Numrodepage"/>
        <w:color w:val="808080"/>
        <w:sz w:val="16"/>
        <w:szCs w:val="16"/>
      </w:rPr>
      <w:fldChar w:fldCharType="separate"/>
    </w:r>
    <w:r w:rsidR="00C57903">
      <w:rPr>
        <w:rStyle w:val="Numrodepage"/>
        <w:noProof/>
        <w:color w:val="808080"/>
        <w:sz w:val="16"/>
        <w:szCs w:val="16"/>
      </w:rPr>
      <w:t>8</w:t>
    </w:r>
    <w:r w:rsidRPr="00A346D6">
      <w:rPr>
        <w:rStyle w:val="Numrodepage"/>
        <w:color w:val="808080"/>
        <w:sz w:val="16"/>
        <w:szCs w:val="16"/>
      </w:rPr>
      <w:fldChar w:fldCharType="end"/>
    </w:r>
    <w:r w:rsidRPr="00A346D6">
      <w:rPr>
        <w:rStyle w:val="Numrodepage"/>
        <w:color w:val="808080"/>
        <w:sz w:val="16"/>
        <w:szCs w:val="16"/>
      </w:rPr>
      <w:t>/</w:t>
    </w:r>
    <w:r w:rsidRPr="00A346D6">
      <w:rPr>
        <w:rStyle w:val="Numrodepage"/>
        <w:color w:val="808080"/>
        <w:sz w:val="16"/>
        <w:szCs w:val="16"/>
      </w:rPr>
      <w:fldChar w:fldCharType="begin"/>
    </w:r>
    <w:r w:rsidRPr="00A346D6">
      <w:rPr>
        <w:rStyle w:val="Numrodepage"/>
        <w:color w:val="808080"/>
        <w:sz w:val="16"/>
        <w:szCs w:val="16"/>
      </w:rPr>
      <w:instrText xml:space="preserve"> NUMPAGES </w:instrText>
    </w:r>
    <w:r w:rsidRPr="00A346D6">
      <w:rPr>
        <w:rStyle w:val="Numrodepage"/>
        <w:color w:val="808080"/>
        <w:sz w:val="16"/>
        <w:szCs w:val="16"/>
      </w:rPr>
      <w:fldChar w:fldCharType="separate"/>
    </w:r>
    <w:r w:rsidR="00C57903">
      <w:rPr>
        <w:rStyle w:val="Numrodepage"/>
        <w:noProof/>
        <w:color w:val="808080"/>
        <w:sz w:val="16"/>
        <w:szCs w:val="16"/>
      </w:rPr>
      <w:t>8</w:t>
    </w:r>
    <w:r w:rsidRPr="00A346D6">
      <w:rPr>
        <w:rStyle w:val="Numrodepage"/>
        <w:color w:val="808080"/>
        <w:sz w:val="16"/>
        <w:szCs w:val="16"/>
      </w:rPr>
      <w:fldChar w:fldCharType="end"/>
    </w:r>
  </w:p>
  <w:p w14:paraId="72A44912" w14:textId="77777777" w:rsidR="00BB303C" w:rsidRDefault="00BB303C" w:rsidP="00B411A7">
    <w:pPr>
      <w:pStyle w:val="Mentionslgales"/>
      <w:tabs>
        <w:tab w:val="right" w:pos="8647"/>
      </w:tabs>
      <w:spacing w:line="180" w:lineRule="exact"/>
      <w:ind w:left="0" w:right="-143"/>
      <w:rPr>
        <w:sz w:val="12"/>
        <w:szCs w:val="12"/>
        <w:lang w:val="en-US"/>
      </w:rPr>
    </w:pPr>
    <w:r>
      <w:fldChar w:fldCharType="begin"/>
    </w:r>
    <w:r w:rsidRPr="000412D7">
      <w:rPr>
        <w:lang w:val="en-US"/>
      </w:rPr>
      <w:instrText xml:space="preserve">  </w:instrText>
    </w:r>
    <w:r>
      <w:fldChar w:fldCharType="end"/>
    </w:r>
    <w:r>
      <w:fldChar w:fldCharType="begin"/>
    </w:r>
    <w:r w:rsidRPr="000412D7">
      <w:rPr>
        <w:lang w:val="en-US"/>
      </w:rPr>
      <w:instrText xml:space="preserve">  </w:instrText>
    </w:r>
    <w:r>
      <w:fldChar w:fldCharType="end"/>
    </w:r>
    <w:r w:rsidRPr="000412D7">
      <w:rPr>
        <w:sz w:val="12"/>
        <w:szCs w:val="12"/>
        <w:lang w:val="en-US"/>
      </w:rPr>
      <w:t xml:space="preserve">Registered with the </w:t>
    </w:r>
    <w:r>
      <w:rPr>
        <w:sz w:val="12"/>
        <w:szCs w:val="12"/>
        <w:lang w:val="en-US"/>
      </w:rPr>
      <w:t xml:space="preserve">Registrar of Commerce of Paris </w:t>
    </w:r>
    <w:r w:rsidRPr="000412D7">
      <w:rPr>
        <w:sz w:val="12"/>
        <w:szCs w:val="12"/>
        <w:lang w:val="en-US"/>
      </w:rPr>
      <w:t>RCS Paris B 775 685</w:t>
    </w:r>
    <w:r>
      <w:rPr>
        <w:sz w:val="12"/>
        <w:szCs w:val="12"/>
        <w:lang w:val="en-US"/>
      </w:rPr>
      <w:t> </w:t>
    </w:r>
    <w:r w:rsidRPr="000412D7">
      <w:rPr>
        <w:sz w:val="12"/>
        <w:szCs w:val="12"/>
        <w:lang w:val="en-US"/>
      </w:rPr>
      <w:t>019</w:t>
    </w:r>
    <w:r>
      <w:rPr>
        <w:sz w:val="12"/>
        <w:szCs w:val="12"/>
        <w:lang w:val="en-US"/>
      </w:rPr>
      <w:t xml:space="preserve"> </w:t>
    </w:r>
  </w:p>
  <w:p w14:paraId="23943A5E" w14:textId="77777777" w:rsidR="00BB303C" w:rsidRPr="006D20F4" w:rsidRDefault="006D20F4" w:rsidP="006D20F4">
    <w:pPr>
      <w:pStyle w:val="Mentionslgales"/>
      <w:tabs>
        <w:tab w:val="right" w:pos="8647"/>
      </w:tabs>
      <w:spacing w:line="180" w:lineRule="exact"/>
      <w:ind w:left="0" w:right="-143"/>
      <w:rPr>
        <w:sz w:val="12"/>
        <w:szCs w:val="12"/>
        <w:lang w:val="en-US"/>
      </w:rPr>
    </w:pPr>
    <w:r>
      <w:rPr>
        <w:sz w:val="12"/>
        <w:szCs w:val="12"/>
        <w:lang w:val="en-US"/>
      </w:rPr>
      <w:t xml:space="preserve">FOR-PF-008 </w:t>
    </w:r>
    <w:r w:rsidRPr="000412D7">
      <w:rPr>
        <w:sz w:val="12"/>
        <w:szCs w:val="12"/>
        <w:lang w:val="en-US"/>
      </w:rPr>
      <w:t xml:space="preserve">Appendix </w:t>
    </w:r>
    <w:r>
      <w:rPr>
        <w:sz w:val="12"/>
        <w:szCs w:val="12"/>
        <w:lang w:val="en-US"/>
      </w:rPr>
      <w:t>J</w:t>
    </w:r>
    <w:r w:rsidRPr="000412D7">
      <w:rPr>
        <w:sz w:val="12"/>
        <w:szCs w:val="12"/>
        <w:lang w:val="en-US"/>
      </w:rPr>
      <w:t xml:space="preserve"> </w:t>
    </w:r>
    <w:r w:rsidRPr="00B411A7">
      <w:rPr>
        <w:sz w:val="12"/>
        <w:szCs w:val="12"/>
        <w:lang w:val="en-US"/>
      </w:rPr>
      <w:t>SECS/GEM C</w:t>
    </w:r>
    <w:r>
      <w:rPr>
        <w:sz w:val="12"/>
        <w:szCs w:val="12"/>
        <w:lang w:val="en-US"/>
      </w:rPr>
      <w:t>ompliance</w:t>
    </w:r>
    <w:r w:rsidRPr="00B411A7">
      <w:rPr>
        <w:sz w:val="12"/>
        <w:szCs w:val="12"/>
        <w:lang w:val="en-US"/>
      </w:rPr>
      <w:t xml:space="preserve"> S</w:t>
    </w:r>
    <w:r>
      <w:rPr>
        <w:sz w:val="12"/>
        <w:szCs w:val="12"/>
        <w:lang w:val="en-US"/>
      </w:rPr>
      <w:t>tatement</w:t>
    </w:r>
    <w:r w:rsidRPr="000412D7">
      <w:rPr>
        <w:sz w:val="12"/>
        <w:szCs w:val="12"/>
        <w:lang w:val="en-US"/>
      </w:rPr>
      <w:t xml:space="preserve"> – Version </w:t>
    </w:r>
    <w:r w:rsidR="00887FB3">
      <w:rPr>
        <w:sz w:val="12"/>
        <w:szCs w:val="12"/>
        <w:lang w:val="en-US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1817B" w14:textId="77777777" w:rsidR="00F204E4" w:rsidRDefault="00F204E4" w:rsidP="00B411A7">
      <w:pPr>
        <w:spacing w:after="0" w:line="240" w:lineRule="auto"/>
      </w:pPr>
      <w:r>
        <w:separator/>
      </w:r>
    </w:p>
  </w:footnote>
  <w:footnote w:type="continuationSeparator" w:id="0">
    <w:p w14:paraId="206744BB" w14:textId="77777777" w:rsidR="00F204E4" w:rsidRDefault="00F204E4" w:rsidP="00B41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1078" w14:textId="77777777" w:rsidR="00BB303C" w:rsidRPr="000412D7" w:rsidRDefault="00327E02" w:rsidP="00327E02">
    <w:pPr>
      <w:pStyle w:val="En-tte"/>
      <w:ind w:left="2694"/>
      <w:rPr>
        <w:rFonts w:cs="Arial"/>
        <w:color w:val="BFBFBF" w:themeColor="background1" w:themeShade="BF"/>
        <w:sz w:val="18"/>
        <w:szCs w:val="18"/>
      </w:rPr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7D348D30" wp14:editId="64195522">
          <wp:simplePos x="0" y="0"/>
          <wp:positionH relativeFrom="column">
            <wp:posOffset>-480695</wp:posOffset>
          </wp:positionH>
          <wp:positionV relativeFrom="paragraph">
            <wp:posOffset>-87630</wp:posOffset>
          </wp:positionV>
          <wp:extent cx="1952625" cy="968375"/>
          <wp:effectExtent l="0" t="0" r="9525" b="3175"/>
          <wp:wrapTight wrapText="bothSides">
            <wp:wrapPolygon edited="0">
              <wp:start x="0" y="0"/>
              <wp:lineTo x="0" y="21246"/>
              <wp:lineTo x="21495" y="21246"/>
              <wp:lineTo x="21495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2625" cy="968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303C">
      <w:rPr>
        <w:rFonts w:cs="Arial"/>
        <w:color w:val="BFBFBF" w:themeColor="background1" w:themeShade="BF"/>
        <w:sz w:val="18"/>
        <w:szCs w:val="18"/>
      </w:rPr>
      <w:t>D</w:t>
    </w:r>
    <w:r w:rsidR="00BB303C" w:rsidRPr="000412D7">
      <w:rPr>
        <w:rFonts w:cs="Arial"/>
        <w:color w:val="BFBFBF" w:themeColor="background1" w:themeShade="BF"/>
        <w:sz w:val="18"/>
        <w:szCs w:val="18"/>
      </w:rPr>
      <w:t>irection de la recherche technologique (</w:t>
    </w:r>
    <w:proofErr w:type="spellStart"/>
    <w:r w:rsidR="00BB303C" w:rsidRPr="000412D7">
      <w:rPr>
        <w:rFonts w:cs="Arial"/>
        <w:color w:val="BFBFBF" w:themeColor="background1" w:themeShade="BF"/>
        <w:sz w:val="18"/>
        <w:szCs w:val="18"/>
      </w:rPr>
      <w:t>Technological</w:t>
    </w:r>
    <w:proofErr w:type="spellEnd"/>
    <w:r w:rsidR="00BB303C" w:rsidRPr="000412D7">
      <w:rPr>
        <w:rFonts w:cs="Arial"/>
        <w:color w:val="BFBFBF" w:themeColor="background1" w:themeShade="BF"/>
        <w:sz w:val="18"/>
        <w:szCs w:val="18"/>
      </w:rPr>
      <w:t xml:space="preserve"> </w:t>
    </w:r>
    <w:proofErr w:type="spellStart"/>
    <w:r w:rsidR="00BB303C" w:rsidRPr="000412D7">
      <w:rPr>
        <w:rFonts w:cs="Arial"/>
        <w:color w:val="BFBFBF" w:themeColor="background1" w:themeShade="BF"/>
        <w:sz w:val="18"/>
        <w:szCs w:val="18"/>
      </w:rPr>
      <w:t>Research</w:t>
    </w:r>
    <w:proofErr w:type="spellEnd"/>
    <w:r w:rsidR="00BB303C" w:rsidRPr="000412D7">
      <w:rPr>
        <w:rFonts w:cs="Arial"/>
        <w:color w:val="BFBFBF" w:themeColor="background1" w:themeShade="BF"/>
        <w:sz w:val="18"/>
        <w:szCs w:val="18"/>
      </w:rPr>
      <w:t xml:space="preserve"> </w:t>
    </w:r>
    <w:proofErr w:type="spellStart"/>
    <w:r w:rsidR="00BB303C" w:rsidRPr="000412D7">
      <w:rPr>
        <w:rFonts w:cs="Arial"/>
        <w:color w:val="BFBFBF" w:themeColor="background1" w:themeShade="BF"/>
        <w:sz w:val="18"/>
        <w:szCs w:val="18"/>
      </w:rPr>
      <w:t>Department</w:t>
    </w:r>
    <w:proofErr w:type="spellEnd"/>
    <w:r w:rsidR="00BB303C" w:rsidRPr="000412D7">
      <w:rPr>
        <w:rFonts w:cs="Arial"/>
        <w:color w:val="BFBFBF" w:themeColor="background1" w:themeShade="BF"/>
        <w:sz w:val="18"/>
        <w:szCs w:val="18"/>
      </w:rPr>
      <w:t>)</w:t>
    </w:r>
  </w:p>
  <w:p w14:paraId="0E9AAF54" w14:textId="77777777" w:rsidR="00BB303C" w:rsidRPr="00280073" w:rsidRDefault="00BB303C" w:rsidP="00327E02">
    <w:pPr>
      <w:pStyle w:val="En-tte"/>
      <w:spacing w:before="80"/>
      <w:ind w:left="2694"/>
      <w:rPr>
        <w:b/>
        <w:color w:val="BFBFBF" w:themeColor="background1" w:themeShade="BF"/>
        <w:spacing w:val="20"/>
        <w:lang w:val="en-US"/>
      </w:rPr>
    </w:pPr>
    <w:r w:rsidRPr="00280073">
      <w:rPr>
        <w:b/>
        <w:color w:val="BFBFBF" w:themeColor="background1" w:themeShade="BF"/>
        <w:spacing w:val="20"/>
        <w:lang w:val="en-US"/>
      </w:rPr>
      <w:t>DPFT</w:t>
    </w:r>
  </w:p>
  <w:p w14:paraId="5F44D3EC" w14:textId="77777777" w:rsidR="00BB303C" w:rsidRPr="00280073" w:rsidRDefault="00BB303C" w:rsidP="00327E02">
    <w:pPr>
      <w:pStyle w:val="En-tte"/>
      <w:spacing w:before="80"/>
      <w:ind w:left="2694"/>
      <w:rPr>
        <w:b/>
        <w:color w:val="BFBFBF" w:themeColor="background1" w:themeShade="BF"/>
        <w:spacing w:val="20"/>
        <w:sz w:val="14"/>
        <w:lang w:val="en-US"/>
      </w:rPr>
    </w:pPr>
  </w:p>
  <w:p w14:paraId="6E82FD97" w14:textId="77777777" w:rsidR="00BB303C" w:rsidRPr="00280073" w:rsidRDefault="00BB303C" w:rsidP="00327E02">
    <w:pPr>
      <w:pStyle w:val="En-tte"/>
      <w:ind w:left="2694"/>
      <w:rPr>
        <w:rFonts w:ascii="Arial Gras" w:hAnsi="Arial Gras" w:cs="Arial"/>
        <w:b/>
        <w:bCs/>
        <w:caps/>
        <w:color w:val="BFBFBF" w:themeColor="background1" w:themeShade="BF"/>
        <w:kern w:val="32"/>
        <w:szCs w:val="32"/>
        <w:lang w:val="en-US"/>
      </w:rPr>
    </w:pPr>
    <w:r w:rsidRPr="00280073">
      <w:rPr>
        <w:rFonts w:ascii="Arial Gras" w:hAnsi="Arial Gras" w:cs="Arial"/>
        <w:b/>
        <w:bCs/>
        <w:caps/>
        <w:color w:val="BFBFBF" w:themeColor="background1" w:themeShade="BF"/>
        <w:kern w:val="32"/>
        <w:szCs w:val="32"/>
        <w:lang w:val="en-US"/>
      </w:rPr>
      <w:t>APPENDIX J: SECS/GEM Compliance Statement</w:t>
    </w:r>
  </w:p>
  <w:p w14:paraId="32478989" w14:textId="4AAE6ACE" w:rsidR="008F51F4" w:rsidRPr="00280073" w:rsidRDefault="00BB303C" w:rsidP="008F51F4">
    <w:pPr>
      <w:pStyle w:val="En-tte"/>
      <w:ind w:left="2694"/>
      <w:rPr>
        <w:lang w:val="en-US"/>
      </w:rPr>
    </w:pPr>
    <w:r w:rsidRPr="00BA0F76">
      <w:rPr>
        <w:rFonts w:cstheme="minorHAnsi"/>
        <w:bCs/>
        <w:color w:val="BFBFBF" w:themeColor="background1" w:themeShade="BF"/>
        <w:lang w:val="en-US"/>
      </w:rPr>
      <w:t>Ref.:</w:t>
    </w:r>
    <w:r w:rsidRPr="002D6E4B">
      <w:rPr>
        <w:rFonts w:ascii="Arial" w:hAnsi="Arial" w:cs="Arial"/>
        <w:color w:val="BFBFBF" w:themeColor="background1" w:themeShade="BF"/>
        <w:lang w:val="en-US"/>
      </w:rPr>
      <w:t xml:space="preserve"> </w:t>
    </w:r>
    <w:r w:rsidR="00BA0F76" w:rsidRPr="00BA0F76">
      <w:rPr>
        <w:color w:val="BFBFBF" w:themeColor="background1" w:themeShade="BF"/>
        <w:lang w:val="en-US"/>
      </w:rPr>
      <w:t>Automated Raman tool for 300 and 200 mm wafers</w:t>
    </w:r>
  </w:p>
  <w:p w14:paraId="7D741406" w14:textId="77777777" w:rsidR="00BB303C" w:rsidRPr="00280073" w:rsidRDefault="00BB303C" w:rsidP="00B411A7">
    <w:pPr>
      <w:pStyle w:val="En-tte"/>
      <w:spacing w:before="80"/>
      <w:ind w:left="851"/>
      <w:rPr>
        <w:b/>
        <w:color w:val="BFBFBF" w:themeColor="background1" w:themeShade="BF"/>
        <w:spacing w:val="20"/>
        <w:lang w:val="en-US"/>
      </w:rPr>
    </w:pPr>
  </w:p>
  <w:p w14:paraId="6931206A" w14:textId="77777777" w:rsidR="00BB303C" w:rsidRPr="00280073" w:rsidRDefault="00BB303C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9140D"/>
    <w:multiLevelType w:val="multilevel"/>
    <w:tmpl w:val="265847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A1A71BB"/>
    <w:multiLevelType w:val="hybridMultilevel"/>
    <w:tmpl w:val="86E46F72"/>
    <w:lvl w:ilvl="0" w:tplc="DE20101E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F1B4C"/>
    <w:multiLevelType w:val="hybridMultilevel"/>
    <w:tmpl w:val="A9944632"/>
    <w:lvl w:ilvl="0" w:tplc="1414CA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C634B"/>
    <w:multiLevelType w:val="hybridMultilevel"/>
    <w:tmpl w:val="A40E1C80"/>
    <w:lvl w:ilvl="0" w:tplc="24FAD9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034CF"/>
    <w:multiLevelType w:val="hybridMultilevel"/>
    <w:tmpl w:val="99303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661C42"/>
    <w:multiLevelType w:val="hybridMultilevel"/>
    <w:tmpl w:val="4DD2D53E"/>
    <w:lvl w:ilvl="0" w:tplc="DE20101E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B67F4"/>
    <w:multiLevelType w:val="hybridMultilevel"/>
    <w:tmpl w:val="3E48CE6E"/>
    <w:lvl w:ilvl="0" w:tplc="DE20101E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EE1"/>
    <w:rsid w:val="000226A1"/>
    <w:rsid w:val="000625E6"/>
    <w:rsid w:val="00062A0A"/>
    <w:rsid w:val="0007293C"/>
    <w:rsid w:val="00084902"/>
    <w:rsid w:val="000B793A"/>
    <w:rsid w:val="000D01F2"/>
    <w:rsid w:val="000E0B2B"/>
    <w:rsid w:val="00113F4B"/>
    <w:rsid w:val="00114FF1"/>
    <w:rsid w:val="00141765"/>
    <w:rsid w:val="001633DC"/>
    <w:rsid w:val="001641D7"/>
    <w:rsid w:val="00190FA7"/>
    <w:rsid w:val="00193C18"/>
    <w:rsid w:val="001B4743"/>
    <w:rsid w:val="001B5F74"/>
    <w:rsid w:val="001F4F3E"/>
    <w:rsid w:val="00207D10"/>
    <w:rsid w:val="00223713"/>
    <w:rsid w:val="00261E57"/>
    <w:rsid w:val="00280073"/>
    <w:rsid w:val="002A665D"/>
    <w:rsid w:val="002C7B8E"/>
    <w:rsid w:val="002D26D8"/>
    <w:rsid w:val="002D6E4B"/>
    <w:rsid w:val="002E4A68"/>
    <w:rsid w:val="00327E02"/>
    <w:rsid w:val="00335AA2"/>
    <w:rsid w:val="00336566"/>
    <w:rsid w:val="003D69C7"/>
    <w:rsid w:val="003F57F3"/>
    <w:rsid w:val="00404118"/>
    <w:rsid w:val="0042732C"/>
    <w:rsid w:val="00455AD5"/>
    <w:rsid w:val="004F4A35"/>
    <w:rsid w:val="005114C8"/>
    <w:rsid w:val="00512702"/>
    <w:rsid w:val="005440E1"/>
    <w:rsid w:val="00553091"/>
    <w:rsid w:val="00554DB4"/>
    <w:rsid w:val="00563326"/>
    <w:rsid w:val="00575D42"/>
    <w:rsid w:val="005B62AD"/>
    <w:rsid w:val="0061065E"/>
    <w:rsid w:val="00630620"/>
    <w:rsid w:val="00643B56"/>
    <w:rsid w:val="006A5ED6"/>
    <w:rsid w:val="006D20F4"/>
    <w:rsid w:val="006F4F13"/>
    <w:rsid w:val="00756C5E"/>
    <w:rsid w:val="00784FD1"/>
    <w:rsid w:val="00786E58"/>
    <w:rsid w:val="00793E29"/>
    <w:rsid w:val="007B3925"/>
    <w:rsid w:val="00855282"/>
    <w:rsid w:val="00874911"/>
    <w:rsid w:val="00887FB3"/>
    <w:rsid w:val="008963E7"/>
    <w:rsid w:val="008C4F39"/>
    <w:rsid w:val="008D3DC4"/>
    <w:rsid w:val="008D4A54"/>
    <w:rsid w:val="008F51F4"/>
    <w:rsid w:val="009143EC"/>
    <w:rsid w:val="009172C8"/>
    <w:rsid w:val="00934E6E"/>
    <w:rsid w:val="009718BA"/>
    <w:rsid w:val="009976F3"/>
    <w:rsid w:val="009B6FCD"/>
    <w:rsid w:val="009C6706"/>
    <w:rsid w:val="009D5F77"/>
    <w:rsid w:val="009E4D51"/>
    <w:rsid w:val="00A05C94"/>
    <w:rsid w:val="00A30BA2"/>
    <w:rsid w:val="00A7577B"/>
    <w:rsid w:val="00A951E4"/>
    <w:rsid w:val="00AC2461"/>
    <w:rsid w:val="00B03909"/>
    <w:rsid w:val="00B121EB"/>
    <w:rsid w:val="00B411A7"/>
    <w:rsid w:val="00B52DEC"/>
    <w:rsid w:val="00BA0F76"/>
    <w:rsid w:val="00BB303C"/>
    <w:rsid w:val="00BC7123"/>
    <w:rsid w:val="00BF001B"/>
    <w:rsid w:val="00BF3AC2"/>
    <w:rsid w:val="00C305FE"/>
    <w:rsid w:val="00C3065B"/>
    <w:rsid w:val="00C441BB"/>
    <w:rsid w:val="00C44319"/>
    <w:rsid w:val="00C55788"/>
    <w:rsid w:val="00C57903"/>
    <w:rsid w:val="00C777DF"/>
    <w:rsid w:val="00C82542"/>
    <w:rsid w:val="00C852F8"/>
    <w:rsid w:val="00C97C6C"/>
    <w:rsid w:val="00CB7409"/>
    <w:rsid w:val="00CE5C15"/>
    <w:rsid w:val="00D0311B"/>
    <w:rsid w:val="00D04563"/>
    <w:rsid w:val="00D17CF7"/>
    <w:rsid w:val="00D3477B"/>
    <w:rsid w:val="00D52CCC"/>
    <w:rsid w:val="00D53B7B"/>
    <w:rsid w:val="00D8135F"/>
    <w:rsid w:val="00D97B0E"/>
    <w:rsid w:val="00DA3244"/>
    <w:rsid w:val="00DC7345"/>
    <w:rsid w:val="00DD1EE1"/>
    <w:rsid w:val="00DE2704"/>
    <w:rsid w:val="00DF3953"/>
    <w:rsid w:val="00E0135C"/>
    <w:rsid w:val="00E013D3"/>
    <w:rsid w:val="00E2763D"/>
    <w:rsid w:val="00E57CCC"/>
    <w:rsid w:val="00E9338C"/>
    <w:rsid w:val="00EA122C"/>
    <w:rsid w:val="00EA240C"/>
    <w:rsid w:val="00EA3FA6"/>
    <w:rsid w:val="00EA4C9C"/>
    <w:rsid w:val="00EA7EF8"/>
    <w:rsid w:val="00ED5080"/>
    <w:rsid w:val="00F00AEA"/>
    <w:rsid w:val="00F204E4"/>
    <w:rsid w:val="00F24772"/>
    <w:rsid w:val="00F36F23"/>
    <w:rsid w:val="00F9307E"/>
    <w:rsid w:val="00FA2DF8"/>
    <w:rsid w:val="00FB0BAC"/>
    <w:rsid w:val="00FE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2AE7B0"/>
  <w15:chartTrackingRefBased/>
  <w15:docId w15:val="{23D5FD9B-82B1-4382-B0ED-28390396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Paragraphedeliste"/>
    <w:next w:val="Normal"/>
    <w:link w:val="Titre1Car"/>
    <w:qFormat/>
    <w:rsid w:val="00793E29"/>
    <w:pPr>
      <w:ind w:left="0"/>
      <w:outlineLvl w:val="0"/>
    </w:pPr>
    <w:rPr>
      <w:b/>
      <w:sz w:val="28"/>
      <w:u w:val="single"/>
      <w:lang w:val="en-US"/>
    </w:rPr>
  </w:style>
  <w:style w:type="paragraph" w:styleId="Titre2">
    <w:name w:val="heading 2"/>
    <w:basedOn w:val="Normal"/>
    <w:next w:val="Normal"/>
    <w:link w:val="Titre2Car"/>
    <w:qFormat/>
    <w:rsid w:val="007B392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fr-FR"/>
    </w:rPr>
  </w:style>
  <w:style w:type="paragraph" w:styleId="Titre3">
    <w:name w:val="heading 3"/>
    <w:aliases w:val="style 2"/>
    <w:basedOn w:val="Normal"/>
    <w:next w:val="Retraitnormal"/>
    <w:link w:val="Titre3Car"/>
    <w:qFormat/>
    <w:rsid w:val="007B392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A4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1">
    <w:name w:val="Plain Table 1"/>
    <w:basedOn w:val="TableauNormal"/>
    <w:uiPriority w:val="41"/>
    <w:rsid w:val="002D26D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-tte">
    <w:name w:val="header"/>
    <w:basedOn w:val="Normal"/>
    <w:link w:val="En-tteCar"/>
    <w:unhideWhenUsed/>
    <w:rsid w:val="00B41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411A7"/>
  </w:style>
  <w:style w:type="paragraph" w:styleId="Pieddepage">
    <w:name w:val="footer"/>
    <w:basedOn w:val="Normal"/>
    <w:link w:val="PieddepageCar"/>
    <w:unhideWhenUsed/>
    <w:rsid w:val="00B41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B411A7"/>
  </w:style>
  <w:style w:type="character" w:styleId="Numrodepage">
    <w:name w:val="page number"/>
    <w:basedOn w:val="Policepardfaut"/>
    <w:rsid w:val="00B411A7"/>
  </w:style>
  <w:style w:type="paragraph" w:customStyle="1" w:styleId="Mentionslgales">
    <w:name w:val="Mentions légales"/>
    <w:basedOn w:val="Normal"/>
    <w:qFormat/>
    <w:rsid w:val="00B411A7"/>
    <w:pPr>
      <w:spacing w:after="0" w:line="324" w:lineRule="auto"/>
      <w:ind w:left="-113" w:right="-108"/>
    </w:pPr>
    <w:rPr>
      <w:rFonts w:ascii="Arial" w:eastAsia="Calibri" w:hAnsi="Arial" w:cs="Times New Roman"/>
      <w:color w:val="7F7F7F"/>
      <w:sz w:val="15"/>
      <w:szCs w:val="15"/>
    </w:rPr>
  </w:style>
  <w:style w:type="character" w:customStyle="1" w:styleId="Titre1Car">
    <w:name w:val="Titre 1 Car"/>
    <w:basedOn w:val="Policepardfaut"/>
    <w:link w:val="Titre1"/>
    <w:rsid w:val="00793E29"/>
    <w:rPr>
      <w:b/>
      <w:sz w:val="28"/>
      <w:u w:val="single"/>
      <w:lang w:val="en-US"/>
    </w:rPr>
  </w:style>
  <w:style w:type="character" w:customStyle="1" w:styleId="Titre2Car">
    <w:name w:val="Titre 2 Car"/>
    <w:basedOn w:val="Policepardfaut"/>
    <w:link w:val="Titre2"/>
    <w:rsid w:val="007B3925"/>
    <w:rPr>
      <w:rFonts w:ascii="Arial" w:eastAsia="Times New Roman" w:hAnsi="Arial" w:cs="Arial"/>
      <w:b/>
      <w:bCs/>
      <w:i/>
      <w:iCs/>
      <w:sz w:val="28"/>
      <w:szCs w:val="28"/>
      <w:lang w:val="en-US" w:eastAsia="fr-FR"/>
    </w:rPr>
  </w:style>
  <w:style w:type="character" w:customStyle="1" w:styleId="Titre3Car">
    <w:name w:val="Titre 3 Car"/>
    <w:aliases w:val="style 2 Car"/>
    <w:basedOn w:val="Policepardfaut"/>
    <w:link w:val="Titre3"/>
    <w:rsid w:val="007B3925"/>
    <w:rPr>
      <w:rFonts w:ascii="Arial" w:eastAsia="Times New Roman" w:hAnsi="Arial" w:cs="Arial"/>
      <w:b/>
      <w:bCs/>
      <w:sz w:val="26"/>
      <w:szCs w:val="26"/>
      <w:lang w:val="en-US" w:eastAsia="fr-FR"/>
    </w:rPr>
  </w:style>
  <w:style w:type="paragraph" w:styleId="Retraitnormal">
    <w:name w:val="Normal Indent"/>
    <w:basedOn w:val="Normal"/>
    <w:rsid w:val="007B3925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val="en-US" w:eastAsia="fr-FR"/>
    </w:rPr>
  </w:style>
  <w:style w:type="paragraph" w:styleId="Paragraphedeliste">
    <w:name w:val="List Paragraph"/>
    <w:basedOn w:val="Normal"/>
    <w:uiPriority w:val="34"/>
    <w:qFormat/>
    <w:rsid w:val="00793E29"/>
    <w:pPr>
      <w:ind w:left="720"/>
      <w:contextualSpacing/>
    </w:pPr>
  </w:style>
  <w:style w:type="paragraph" w:customStyle="1" w:styleId="Default">
    <w:name w:val="Default"/>
    <w:rsid w:val="002237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PMingLiU" w:hAnsi="Times New Roman" w:cs="Times New Roman"/>
      <w:color w:val="000000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2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elphine\1.%20Dossiers%20d'Achat\FAMES%20v2.16%20METRO%20Raman%20In-line%20(NOLOT%20E.)\1.%20Consultation\APPENDIX%20J%20SECS-GEM%20Compliance%20State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APPENDIX J SECS-GEM Compliance Statement.dotx</Template>
  <TotalTime>2</TotalTime>
  <Pages>8</Pages>
  <Words>1028</Words>
  <Characters>5656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FOR-PF-008 Appendix J SECS/GEM Compliance Statement</vt:lpstr>
      <vt:lpstr>APPENDIX J: SECS/GEM COMPLIANCE STATEMENT</vt:lpstr>
    </vt:vector>
  </TitlesOfParts>
  <Company>CEA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FOR-PF-008 Appendix J SECS/GEM Compliance Statement</dc:title>
  <dc:subject/>
  <dc:creator>GRISARD Delphine</dc:creator>
  <cp:keywords/>
  <dc:description/>
  <cp:lastModifiedBy>GRISARD Delphine</cp:lastModifiedBy>
  <cp:revision>2</cp:revision>
  <dcterms:created xsi:type="dcterms:W3CDTF">2025-10-20T12:27:00Z</dcterms:created>
  <dcterms:modified xsi:type="dcterms:W3CDTF">2025-10-20T12:29:00Z</dcterms:modified>
</cp:coreProperties>
</file>